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7E85" w:rsidRDefault="00567E85">
      <w:pPr>
        <w:rPr>
          <w:rFonts w:ascii="Times New Roman" w:eastAsia="Times New Roman" w:hAnsi="Times New Roman" w:cs="Times New Roman"/>
          <w:sz w:val="20"/>
          <w:szCs w:val="20"/>
        </w:rPr>
      </w:pPr>
      <w:bookmarkStart w:id="0" w:name="_GoBack"/>
      <w:bookmarkEnd w:id="0"/>
    </w:p>
    <w:p w:rsidR="00567E85" w:rsidRDefault="00567E8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67E85" w:rsidRDefault="00567E8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67E85" w:rsidRDefault="00567E85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567E85" w:rsidRDefault="004F7FB3">
      <w:pPr>
        <w:pStyle w:val="Heading1"/>
        <w:spacing w:before="201"/>
        <w:ind w:right="2444"/>
        <w:jc w:val="center"/>
        <w:rPr>
          <w:rFonts w:cs="Arial"/>
        </w:rPr>
      </w:pPr>
      <w:r>
        <w:pict>
          <v:group id="_x0000_s1262" style="position:absolute;left:0;text-align:left;margin-left:-1.5pt;margin-top:-48.4pt;width:598.3pt;height:454.3pt;z-index:-13000;mso-position-horizontal-relative:page" coordorigin="-30,-968" coordsize="11966,9086">
            <v:group id="_x0000_s1331" style="position:absolute;left:10009;top:-938;width:1897;height:8576" coordorigin="10009,-938" coordsize="1897,8576">
              <v:shape id="_x0000_s1332" style="position:absolute;left:10009;top:-938;width:1897;height:8576" coordorigin="10009,-938" coordsize="1897,8576" path="m11906,-938r-1118,l10671,-695r-196,492l10311,309r-130,531l10086,1386r-58,562l10009,2522r20,574l10087,3657r95,547l10313,4734r164,512l10674,5738r227,470l11157,6655r285,421l11752,7470r154,168l11906,-938e" fillcolor="#00aeef" stroked="f">
                <v:path arrowok="t"/>
              </v:shape>
            </v:group>
            <v:group id="_x0000_s1328" style="position:absolute;left:10009;top:-938;width:1897;height:8576" coordorigin="10009,-938" coordsize="1897,8576">
              <v:shape id="_x0000_s1330" style="position:absolute;left:10009;top:-938;width:1897;height:8576" coordorigin="10009,-938" coordsize="1897,8576" path="m10788,-938r-117,243l10475,-203r-164,512l10181,840r-95,546l10028,1948r-19,574l10029,3096r58,561l10182,4204r131,530l10477,5246r197,492l10901,6208r256,447l11442,7076r310,394l11906,7638e" filled="f" strokecolor="white" strokeweight="3pt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329" type="#_x0000_t75" style="position:absolute;top:2005;width:11906;height:6084">
                <v:imagedata r:id="rId5" o:title=""/>
              </v:shape>
            </v:group>
            <v:group id="_x0000_s1326" style="position:absolute;left:5813;top:7962;width:6093;height:126" coordorigin="5813,7962" coordsize="6093,126">
              <v:shape id="_x0000_s1327" style="position:absolute;left:5813;top:7962;width:6093;height:126" coordorigin="5813,7962" coordsize="6093,126" path="m5813,7962r923,62l7639,8065r882,21l9378,8088r830,-18l11006,8035r765,-53l11906,7969e" filled="f" strokecolor="white" strokeweight="3pt">
                <v:path arrowok="t"/>
              </v:shape>
            </v:group>
            <v:group id="_x0000_s1324" style="position:absolute;top:2006;width:11906;height:955" coordorigin=",2006" coordsize="11906,955">
              <v:shape id="_x0000_s1325" style="position:absolute;top:2006;width:11906;height:955" coordorigin=",2006" coordsize="11906,955" path="m11906,2961r-465,-105l10658,2698,9843,2554,8996,2425,8122,2311r-899,-98l6302,2132r-923,-62l4475,2029r-882,-21l2736,2006r-829,18l1108,2059r-764,53l,2145e" filled="f" strokecolor="white" strokeweight="3pt">
                <v:path arrowok="t"/>
              </v:shape>
            </v:group>
            <v:group id="_x0000_s1322" style="position:absolute;top:7085;width:5813;height:877" coordorigin=",7085" coordsize="5813,877">
              <v:shape id="_x0000_s1323" style="position:absolute;top:7085;width:5813;height:877" coordorigin=",7085" coordsize="5813,877" path="m,7085r674,153l1456,7396r816,144l3118,7669r874,114l4892,7881r921,81e" filled="f" strokecolor="white" strokeweight="3pt">
                <v:path arrowok="t"/>
              </v:shape>
            </v:group>
            <v:group id="_x0000_s1320" style="position:absolute;left:10010;top:2584;width:1896;height:5061" coordorigin="10010,2584" coordsize="1896,5061">
              <v:shape id="_x0000_s1321" style="position:absolute;left:10010;top:2584;width:1896;height:5061" coordorigin="10010,2584" coordsize="1896,5061" path="m10010,2584r5,240l10031,3122r27,296l10095,3709r47,287l10199,4279r66,279l10341,4831r85,269l10520,5363r103,258l10735,5872r119,246l10982,6357r135,233l11261,6816r150,218l11569,7246r165,203l11906,7645r,-4684l11441,2856r-783,-158l10010,2584xe" fillcolor="#00aeef" stroked="f">
                <v:path arrowok="t"/>
              </v:shape>
            </v:group>
            <v:group id="_x0000_s1318" style="position:absolute;left:10010;top:2584;width:1896;height:378" coordorigin="10010,2584" coordsize="1896,378">
              <v:shape id="_x0000_s1319" style="position:absolute;left:10010;top:2584;width:1896;height:378" coordorigin="10010,2584" coordsize="1896,378" path="m11906,2961r-465,-105l10658,2698r-648,-114e" filled="f" strokecolor="white" strokeweight="3pt">
                <v:path arrowok="t"/>
              </v:shape>
            </v:group>
            <v:group id="_x0000_s1316" style="position:absolute;left:10009;top:-938;width:1897;height:8576" coordorigin="10009,-938" coordsize="1897,8576">
              <v:shape id="_x0000_s1317" style="position:absolute;left:10009;top:-938;width:1897;height:8576" coordorigin="10009,-938" coordsize="1897,8576" path="m10788,-938r-117,243l10475,-203r-164,512l10181,840r-95,546l10028,1948r-19,574l10029,3096r58,561l10182,4204r131,530l10477,5246r197,492l10901,6208r256,447l11442,7076r310,394l11906,7638e" filled="f" strokecolor="white" strokeweight="3pt">
                <v:path arrowok="t"/>
              </v:shape>
            </v:group>
            <v:group id="_x0000_s1314" style="position:absolute;left:11258;top:-938;width:648;height:2518" coordorigin="11258,-938" coordsize="648,2518">
              <v:shape id="_x0000_s1315" style="position:absolute;left:11258;top:-938;width:648;height:2518" coordorigin="11258,-938" coordsize="648,2518" path="m11360,-938r-53,217l11270,-465r-12,263l11271,60r37,257l11369,567r83,243l11557,1044r126,225l11828,1484r78,96l11906,-938r-546,e" fillcolor="#009444" stroked="f">
                <v:path arrowok="t"/>
              </v:shape>
            </v:group>
            <v:group id="_x0000_s1312" style="position:absolute;left:11258;top:-938;width:648;height:2518" coordorigin="11258,-938" coordsize="648,2518">
              <v:shape id="_x0000_s1313" style="position:absolute;left:11258;top:-938;width:648;height:2518" coordorigin="11258,-938" coordsize="648,2518" path="m11360,-938r-53,217l11270,-465r-12,263l11271,60r37,257l11369,567r83,243l11557,1044r126,225l11828,1484r78,96e" filled="f" strokecolor="white" strokeweight="3pt">
                <v:path arrowok="t"/>
              </v:shape>
            </v:group>
            <v:group id="_x0000_s1310" style="position:absolute;top:2005;width:5930;height:5824" coordorigin=",2005" coordsize="5930,5824">
              <v:shape id="_x0000_s1311" style="position:absolute;top:2005;width:5930;height:5824" coordorigin=",2005" coordsize="5930,5824" path="m3082,2005r-329,1l2108,2018r-627,22l873,2073r-443,32l,2143,,7086r513,118l1044,7315r548,106l2155,7520r579,93l3325,7698r605,78l4396,7829r234,-216l4918,7299r257,-333l5396,6614r186,-368l5731,5860r108,-400l5906,5046r24,-418l5909,4214r-62,-408l5745,3405,5604,3014,5425,2634,5211,2265,5064,2056r-567,-26l3703,2010r-621,-5e" fillcolor="#ffcb05" stroked="f">
                <v:path arrowok="t"/>
              </v:shape>
            </v:group>
            <v:group id="_x0000_s1308" style="position:absolute;left:4396;top:2056;width:1534;height:5774" coordorigin="4396,2056" coordsize="1534,5774">
              <v:shape id="_x0000_s1309" style="position:absolute;left:4396;top:2056;width:1534;height:5774" coordorigin="4396,2056" coordsize="1534,5774" path="m4396,7829r234,-216l4918,7299r257,-333l5396,6614r186,-368l5731,5860r108,-400l5906,5046r24,-418l5909,4214r-62,-408l5745,3405,5604,3014,5425,2634,5211,2265,5064,2056e" filled="f" strokecolor="white" strokeweight="3pt">
                <v:path arrowok="t"/>
              </v:shape>
            </v:group>
            <v:group id="_x0000_s1306" style="position:absolute;left:5813;top:7962;width:6093;height:126" coordorigin="5813,7962" coordsize="6093,126">
              <v:shape id="_x0000_s1307" style="position:absolute;left:5813;top:7962;width:6093;height:126" coordorigin="5813,7962" coordsize="6093,126" path="m5813,7962r923,62l7639,8065r882,21l9378,8088r830,-18l11006,8035r765,-53l11906,7969e" filled="f" strokecolor="white" strokeweight="3pt">
                <v:path arrowok="t"/>
              </v:shape>
            </v:group>
            <v:group id="_x0000_s1304" style="position:absolute;top:2006;width:11906;height:955" coordorigin=",2006" coordsize="11906,955">
              <v:shape id="_x0000_s1305" style="position:absolute;top:2006;width:11906;height:955" coordorigin=",2006" coordsize="11906,955" path="m11906,2961r-465,-105l10658,2698,9843,2554,8996,2425,8122,2311r-899,-98l6302,2132r-923,-62l4475,2029r-882,-21l2736,2006r-829,18l1108,2059r-764,53l,2145e" filled="f" strokecolor="white" strokeweight="3pt">
                <v:path arrowok="t"/>
              </v:shape>
            </v:group>
            <v:group id="_x0000_s1300" style="position:absolute;top:7085;width:5813;height:877" coordorigin=",7085" coordsize="5813,877">
              <v:shape id="_x0000_s1303" style="position:absolute;top:7085;width:5813;height:877" coordorigin=",7085" coordsize="5813,877" path="m,7085r674,153l1456,7396r816,144l3118,7669r874,114l4892,7881r921,81e" filled="f" strokecolor="white" strokeweight="3pt">
                <v:path arrowok="t"/>
              </v:shape>
              <v:shape id="_x0000_s1302" type="#_x0000_t75" style="position:absolute;left:872;top:-257;width:3098;height:1291">
                <v:imagedata r:id="rId6" o:title=""/>
              </v:shape>
              <v:shape id="_x0000_s1301" type="#_x0000_t75" style="position:absolute;left:879;top:1163;width:2309;height:166">
                <v:imagedata r:id="rId7" o:title=""/>
              </v:shape>
            </v:group>
            <v:group id="_x0000_s1298" style="position:absolute;left:3264;top:1176;width:2;height:148" coordorigin="3264,1176" coordsize="2,148">
              <v:shape id="_x0000_s1299" style="position:absolute;left:3264;top:1176;width:2;height:148" coordorigin="3264,1176" coordsize="0,148" path="m3264,1176r,148e" filled="f" strokecolor="#231f20" strokeweight=".18167mm">
                <v:path arrowok="t"/>
              </v:shape>
            </v:group>
            <v:group id="_x0000_s1294" style="position:absolute;left:3307;top:1216;width:84;height:108" coordorigin="3307,1216" coordsize="84,108">
              <v:shape id="_x0000_s1297" style="position:absolute;left:3307;top:1216;width:84;height:108" coordorigin="3307,1216" coordsize="84,108" path="m3317,1219r-10,l3308,1227r,5l3308,1324r10,l3318,1256r1,-4l3323,1243r5,-5l3318,1238r-1,-19xe" fillcolor="#231f20" stroked="f">
                <v:path arrowok="t"/>
              </v:shape>
              <v:shape id="_x0000_s1296" style="position:absolute;left:3307;top:1216;width:84;height:108" coordorigin="3307,1216" coordsize="84,108" path="m3377,1226r-17,l3376,1239r5,23l3381,1324r10,l3384,1232r-7,-6xe" fillcolor="#231f20" stroked="f">
                <v:path arrowok="t"/>
              </v:shape>
              <v:shape id="_x0000_s1295" style="position:absolute;left:3307;top:1216;width:84;height:108" coordorigin="3307,1216" coordsize="84,108" path="m3352,1216r-21,7l3318,1238r10,l3336,1231r24,-5l3377,1226r-9,-7l3352,1216xe" fillcolor="#231f20" stroked="f">
                <v:path arrowok="t"/>
              </v:shape>
            </v:group>
            <v:group id="_x0000_s1291" style="position:absolute;left:3422;top:1180;width:17;height:145" coordorigin="3422,1180" coordsize="17,145">
              <v:shape id="_x0000_s1293" style="position:absolute;left:3422;top:1180;width:17;height:145" coordorigin="3422,1180" coordsize="17,145" path="m3436,1219r-10,l3426,1324r10,l3436,1219xe" fillcolor="#231f20" stroked="f">
                <v:path arrowok="t"/>
              </v:shape>
              <v:shape id="_x0000_s1292" style="position:absolute;left:3422;top:1180;width:17;height:145" coordorigin="3422,1180" coordsize="17,145" path="m3436,1180r-10,l3423,1184r-1,10l3426,1198r10,l3439,1194r,-10l3436,1180xe" fillcolor="#231f20" stroked="f">
                <v:path arrowok="t"/>
              </v:shape>
            </v:group>
            <v:group id="_x0000_s1286" style="position:absolute;left:3458;top:1196;width:59;height:131" coordorigin="3458,1196" coordsize="59,131">
              <v:shape id="_x0000_s1290" style="position:absolute;left:3458;top:1196;width:59;height:131" coordorigin="3458,1196" coordsize="59,131" path="m3486,1227r-10,l3476,1304r1,9l3482,1319r4,5l3492,1326r14,l3511,1325r4,-1l3514,1317r-24,l3486,1309r,-82xe" fillcolor="#231f20" stroked="f">
                <v:path arrowok="t"/>
              </v:shape>
              <v:shape id="_x0000_s1289" style="position:absolute;left:3458;top:1196;width:59;height:131" coordorigin="3458,1196" coordsize="59,131" path="m3513,1316r-2,1l3507,1317r7,l3513,1316xe" fillcolor="#231f20" stroked="f">
                <v:path arrowok="t"/>
              </v:shape>
              <v:shape id="_x0000_s1288" style="position:absolute;left:3458;top:1196;width:59;height:131" coordorigin="3458,1196" coordsize="59,131" path="m3516,1219r-58,l3458,1227r58,l3516,1219xe" fillcolor="#231f20" stroked="f">
                <v:path arrowok="t"/>
              </v:shape>
              <v:shape id="_x0000_s1287" style="position:absolute;left:3458;top:1196;width:59;height:131" coordorigin="3458,1196" coordsize="59,131" path="m3486,1196r-10,3l3476,1219r10,l3486,1196xe" fillcolor="#231f20" stroked="f">
                <v:path arrowok="t"/>
              </v:shape>
            </v:group>
            <v:group id="_x0000_s1283" style="position:absolute;left:3536;top:1180;width:17;height:145" coordorigin="3536,1180" coordsize="17,145">
              <v:shape id="_x0000_s1285" style="position:absolute;left:3536;top:1180;width:17;height:145" coordorigin="3536,1180" coordsize="17,145" path="m3550,1219r-11,l3539,1324r11,l3550,1219xe" fillcolor="#231f20" stroked="f">
                <v:path arrowok="t"/>
              </v:shape>
              <v:shape id="_x0000_s1284" style="position:absolute;left:3536;top:1180;width:17;height:145" coordorigin="3536,1180" coordsize="17,145" path="m3550,1180r-10,l3536,1184r,10l3539,1198r11,l3553,1194r,-10l3550,1180xe" fillcolor="#231f20" stroked="f">
                <v:path arrowok="t"/>
              </v:shape>
            </v:group>
            <v:group id="_x0000_s1278" style="position:absolute;left:3576;top:1216;width:76;height:111" coordorigin="3576,1216" coordsize="76,111">
              <v:shape id="_x0000_s1282" style="position:absolute;left:3576;top:1216;width:76;height:111" coordorigin="3576,1216" coordsize="76,111" path="m3639,1225r-35,l3616,1225r21,12l3640,1256r-25,5l3593,1268r-13,13l3576,1300r8,18l3607,1326r17,l3635,1318r-38,l3587,1311r,-17l3596,1277r21,-8l3640,1268r10,l3649,1242r-10,-17xe" fillcolor="#231f20" stroked="f">
                <v:path arrowok="t"/>
              </v:shape>
              <v:shape id="_x0000_s1281" style="position:absolute;left:3576;top:1216;width:76;height:111" coordorigin="3576,1216" coordsize="76,111" path="m3651,1309r-10,l3643,1324r9,l3651,1316r,-7xe" fillcolor="#231f20" stroked="f">
                <v:path arrowok="t"/>
              </v:shape>
              <v:shape id="_x0000_s1280" style="position:absolute;left:3576;top:1216;width:76;height:111" coordorigin="3576,1216" coordsize="76,111" path="m3650,1268r-10,l3640,1292r,2l3639,1297r-4,10l3626,1318r9,l3635,1317r5,-8l3651,1309r-1,-12l3650,1268xe" fillcolor="#231f20" stroked="f">
                <v:path arrowok="t"/>
              </v:shape>
              <v:shape id="_x0000_s1279" style="position:absolute;left:3576;top:1216;width:76;height:111" coordorigin="3576,1216" coordsize="76,111" path="m3614,1216r-9,l3593,1219r-9,6l3587,1233r7,-5l3604,1225r35,l3639,1224r-25,-8xe" fillcolor="#231f20" stroked="f">
                <v:path arrowok="t"/>
              </v:shape>
            </v:group>
            <v:group id="_x0000_s1273" style="position:absolute;left:3671;top:1196;width:59;height:131" coordorigin="3671,1196" coordsize="59,131">
              <v:shape id="_x0000_s1277" style="position:absolute;left:3671;top:1196;width:59;height:131" coordorigin="3671,1196" coordsize="59,131" path="m3699,1227r-10,l3689,1304r1,9l3695,1319r4,5l3706,1326r14,l3724,1325r4,-1l3727,1317r-24,l3699,1309r,-82xe" fillcolor="#231f20" stroked="f">
                <v:path arrowok="t"/>
              </v:shape>
              <v:shape id="_x0000_s1276" style="position:absolute;left:3671;top:1196;width:59;height:131" coordorigin="3671,1196" coordsize="59,131" path="m3727,1316r-3,1l3720,1317r7,l3727,1316xe" fillcolor="#231f20" stroked="f">
                <v:path arrowok="t"/>
              </v:shape>
              <v:shape id="_x0000_s1275" style="position:absolute;left:3671;top:1196;width:59;height:131" coordorigin="3671,1196" coordsize="59,131" path="m3729,1219r-58,l3671,1227r58,l3729,1219xe" fillcolor="#231f20" stroked="f">
                <v:path arrowok="t"/>
              </v:shape>
              <v:shape id="_x0000_s1274" style="position:absolute;left:3671;top:1196;width:59;height:131" coordorigin="3671,1196" coordsize="59,131" path="m3699,1196r-10,3l3689,1219r10,l3699,1196xe" fillcolor="#231f20" stroked="f">
                <v:path arrowok="t"/>
              </v:shape>
            </v:group>
            <v:group id="_x0000_s1270" style="position:absolute;left:3749;top:1180;width:17;height:145" coordorigin="3749,1180" coordsize="17,145">
              <v:shape id="_x0000_s1272" style="position:absolute;left:3749;top:1180;width:17;height:145" coordorigin="3749,1180" coordsize="17,145" path="m3763,1219r-10,l3753,1324r10,l3763,1219xe" fillcolor="#231f20" stroked="f">
                <v:path arrowok="t"/>
              </v:shape>
              <v:shape id="_x0000_s1271" style="position:absolute;left:3749;top:1180;width:17;height:145" coordorigin="3749,1180" coordsize="17,145" path="m3763,1180r-10,l3749,1184r,10l3753,1198r10,l3766,1194r,-10l3763,1180xe" fillcolor="#231f20" stroked="f">
                <v:path arrowok="t"/>
              </v:shape>
            </v:group>
            <v:group id="_x0000_s1267" style="position:absolute;left:3784;top:1219;width:94;height:106" coordorigin="3784,1219" coordsize="94,106">
              <v:shape id="_x0000_s1269" style="position:absolute;left:3784;top:1219;width:94;height:106" coordorigin="3784,1219" coordsize="94,106" path="m3795,1219r-11,l3825,1324r9,l3839,1312r-9,l3827,1303r-3,-9l3820,1284r-25,-65xe" fillcolor="#231f20" stroked="f">
                <v:path arrowok="t"/>
              </v:shape>
              <v:shape id="_x0000_s1268" style="position:absolute;left:3784;top:1219;width:94;height:106" coordorigin="3784,1219" coordsize="94,106" path="m3877,1219r-11,l3841,1284r-4,10l3833,1303r-3,9l3839,1312r38,-93xe" fillcolor="#231f20" stroked="f">
                <v:path arrowok="t"/>
              </v:shape>
            </v:group>
            <v:group id="_x0000_s1263" style="position:absolute;left:3889;top:1217;width:87;height:110" coordorigin="3889,1217" coordsize="87,110">
              <v:shape id="_x0000_s1266" style="position:absolute;left:3889;top:1217;width:87;height:110" coordorigin="3889,1217" coordsize="87,110" path="m3928,1217r-16,6l3899,1237r-8,21l3889,1288r9,20l3914,1322r22,4l3955,1326r11,-4l3969,1320r,-3l3936,1317r-19,-5l3903,1297r-5,-27l3975,1270r1,-1l3975,1262r-10,l3898,1261r6,-16l3918,1231r27,-4l3959,1227r-3,-3l3928,1217xe" fillcolor="#231f20" stroked="f">
                <v:path arrowok="t"/>
              </v:shape>
              <v:shape id="_x0000_s1265" style="position:absolute;left:3889;top:1217;width:87;height:110" coordorigin="3889,1217" coordsize="87,110" path="m3967,1311r-6,3l3953,1317r16,l3967,1311xe" fillcolor="#231f20" stroked="f">
                <v:path arrowok="t"/>
              </v:shape>
              <v:shape id="_x0000_s1264" style="position:absolute;left:3889;top:1217;width:87;height:110" coordorigin="3889,1217" coordsize="87,110" path="m3959,1227r-14,l3961,1242r4,20l3975,1262r,-4l3970,1240r-11,-13xe" fillcolor="#231f20" stroked="f">
                <v:path arrowok="t"/>
              </v:shape>
            </v:group>
            <w10:wrap anchorx="page"/>
          </v:group>
        </w:pict>
      </w:r>
      <w:r>
        <w:rPr>
          <w:color w:val="231F20"/>
        </w:rPr>
        <w:t>Our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Children</w:t>
      </w:r>
    </w:p>
    <w:p w:rsidR="00567E85" w:rsidRDefault="004F7FB3">
      <w:pPr>
        <w:spacing w:before="12"/>
        <w:ind w:left="6746" w:right="2444"/>
        <w:jc w:val="center"/>
        <w:rPr>
          <w:rFonts w:ascii="Arial" w:eastAsia="Arial" w:hAnsi="Arial" w:cs="Arial"/>
          <w:sz w:val="34"/>
          <w:szCs w:val="34"/>
        </w:rPr>
      </w:pPr>
      <w:r>
        <w:rPr>
          <w:rFonts w:ascii="Arial"/>
          <w:color w:val="231F20"/>
          <w:sz w:val="34"/>
        </w:rPr>
        <w:t>Our</w:t>
      </w:r>
      <w:r>
        <w:rPr>
          <w:rFonts w:ascii="Arial"/>
          <w:color w:val="231F20"/>
          <w:spacing w:val="29"/>
          <w:sz w:val="34"/>
        </w:rPr>
        <w:t xml:space="preserve"> </w:t>
      </w:r>
      <w:r>
        <w:rPr>
          <w:rFonts w:ascii="Arial"/>
          <w:color w:val="231F20"/>
          <w:sz w:val="34"/>
        </w:rPr>
        <w:t>Communities</w:t>
      </w:r>
    </w:p>
    <w:p w:rsidR="00567E85" w:rsidRDefault="004F7FB3">
      <w:pPr>
        <w:spacing w:before="12"/>
        <w:ind w:left="6746" w:right="2444"/>
        <w:jc w:val="center"/>
        <w:rPr>
          <w:rFonts w:ascii="Arial" w:eastAsia="Arial" w:hAnsi="Arial" w:cs="Arial"/>
          <w:sz w:val="34"/>
          <w:szCs w:val="34"/>
        </w:rPr>
      </w:pPr>
      <w:r>
        <w:rPr>
          <w:rFonts w:ascii="Arial"/>
          <w:color w:val="231F20"/>
          <w:sz w:val="34"/>
        </w:rPr>
        <w:t>Our</w:t>
      </w:r>
      <w:r>
        <w:rPr>
          <w:rFonts w:ascii="Arial"/>
          <w:color w:val="231F20"/>
          <w:spacing w:val="-21"/>
          <w:sz w:val="34"/>
        </w:rPr>
        <w:t xml:space="preserve"> </w:t>
      </w:r>
      <w:r>
        <w:rPr>
          <w:rFonts w:ascii="Arial"/>
          <w:color w:val="231F20"/>
          <w:sz w:val="34"/>
        </w:rPr>
        <w:t>Future</w:t>
      </w: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spacing w:before="7"/>
        <w:rPr>
          <w:rFonts w:ascii="Arial" w:eastAsia="Arial" w:hAnsi="Arial" w:cs="Arial"/>
          <w:sz w:val="26"/>
          <w:szCs w:val="26"/>
        </w:rPr>
      </w:pPr>
    </w:p>
    <w:p w:rsidR="00567E85" w:rsidRDefault="004F7FB3">
      <w:pPr>
        <w:spacing w:before="62"/>
        <w:ind w:left="907" w:right="7444"/>
        <w:rPr>
          <w:rFonts w:ascii="Arial" w:eastAsia="Arial" w:hAnsi="Arial" w:cs="Arial"/>
          <w:sz w:val="34"/>
          <w:szCs w:val="34"/>
        </w:rPr>
      </w:pPr>
      <w:r>
        <w:rPr>
          <w:rFonts w:ascii="Arial"/>
          <w:color w:val="231F20"/>
          <w:sz w:val="34"/>
        </w:rPr>
        <w:t>Subtitle</w:t>
      </w:r>
      <w:r>
        <w:rPr>
          <w:rFonts w:ascii="Arial"/>
          <w:color w:val="231F20"/>
          <w:spacing w:val="-63"/>
          <w:sz w:val="34"/>
        </w:rPr>
        <w:t xml:space="preserve"> </w:t>
      </w:r>
      <w:r>
        <w:rPr>
          <w:rFonts w:ascii="Arial"/>
          <w:color w:val="231F20"/>
          <w:sz w:val="34"/>
        </w:rPr>
        <w:t>heading</w:t>
      </w:r>
    </w:p>
    <w:p w:rsidR="00567E85" w:rsidRDefault="004F7FB3">
      <w:pPr>
        <w:spacing w:before="180" w:line="638" w:lineRule="exact"/>
        <w:ind w:left="907" w:right="7444"/>
        <w:rPr>
          <w:rFonts w:ascii="Arial" w:eastAsia="Arial" w:hAnsi="Arial" w:cs="Arial"/>
          <w:sz w:val="59"/>
          <w:szCs w:val="59"/>
        </w:rPr>
      </w:pPr>
      <w:r>
        <w:rPr>
          <w:rFonts w:ascii="Arial"/>
          <w:color w:val="231F20"/>
          <w:sz w:val="59"/>
        </w:rPr>
        <w:t>AEDC</w:t>
      </w:r>
      <w:r>
        <w:rPr>
          <w:rFonts w:ascii="Arial"/>
          <w:color w:val="231F20"/>
          <w:spacing w:val="-89"/>
          <w:sz w:val="59"/>
        </w:rPr>
        <w:t xml:space="preserve"> </w:t>
      </w:r>
      <w:r>
        <w:rPr>
          <w:rFonts w:ascii="Arial"/>
          <w:color w:val="231F20"/>
          <w:sz w:val="59"/>
        </w:rPr>
        <w:t>main</w:t>
      </w:r>
      <w:r>
        <w:rPr>
          <w:rFonts w:ascii="Arial"/>
          <w:color w:val="231F20"/>
          <w:w w:val="95"/>
          <w:sz w:val="59"/>
        </w:rPr>
        <w:t xml:space="preserve"> heading</w:t>
      </w:r>
      <w:r>
        <w:rPr>
          <w:rFonts w:ascii="Arial"/>
          <w:color w:val="231F20"/>
          <w:spacing w:val="26"/>
          <w:w w:val="95"/>
          <w:sz w:val="59"/>
        </w:rPr>
        <w:t xml:space="preserve"> </w:t>
      </w:r>
      <w:r>
        <w:rPr>
          <w:rFonts w:ascii="Arial"/>
          <w:color w:val="231F20"/>
          <w:w w:val="95"/>
          <w:sz w:val="59"/>
        </w:rPr>
        <w:t>title</w:t>
      </w:r>
      <w:r>
        <w:rPr>
          <w:rFonts w:ascii="Arial"/>
          <w:color w:val="231F20"/>
          <w:w w:val="94"/>
          <w:sz w:val="59"/>
        </w:rPr>
        <w:t xml:space="preserve"> </w:t>
      </w:r>
      <w:r>
        <w:rPr>
          <w:rFonts w:ascii="Arial"/>
          <w:color w:val="231F20"/>
          <w:sz w:val="59"/>
        </w:rPr>
        <w:t>secondary</w:t>
      </w:r>
      <w:r>
        <w:rPr>
          <w:rFonts w:ascii="Arial"/>
          <w:color w:val="231F20"/>
          <w:spacing w:val="-42"/>
          <w:sz w:val="59"/>
        </w:rPr>
        <w:t xml:space="preserve"> </w:t>
      </w:r>
      <w:r>
        <w:rPr>
          <w:rFonts w:ascii="Arial"/>
          <w:color w:val="231F20"/>
          <w:sz w:val="59"/>
        </w:rPr>
        <w:t>character</w:t>
      </w:r>
      <w:r>
        <w:rPr>
          <w:rFonts w:ascii="Arial"/>
          <w:color w:val="231F20"/>
          <w:spacing w:val="-41"/>
          <w:sz w:val="59"/>
        </w:rPr>
        <w:t xml:space="preserve"> </w:t>
      </w:r>
      <w:r>
        <w:rPr>
          <w:rFonts w:ascii="Arial"/>
          <w:color w:val="231F20"/>
          <w:sz w:val="59"/>
        </w:rPr>
        <w:t>type</w:t>
      </w:r>
      <w:r>
        <w:rPr>
          <w:rFonts w:ascii="Arial"/>
          <w:color w:val="231F20"/>
          <w:spacing w:val="133"/>
          <w:sz w:val="59"/>
        </w:rPr>
        <w:t xml:space="preserve"> </w:t>
      </w:r>
      <w:r>
        <w:rPr>
          <w:rFonts w:ascii="Arial"/>
          <w:color w:val="231F20"/>
          <w:sz w:val="59"/>
        </w:rPr>
        <w:t>style</w:t>
      </w: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  <w:sectPr w:rsidR="00567E85">
          <w:type w:val="continuous"/>
          <w:pgSz w:w="11910" w:h="16840"/>
          <w:pgMar w:top="0" w:right="0" w:bottom="0" w:left="0" w:header="720" w:footer="720" w:gutter="0"/>
          <w:cols w:space="720"/>
        </w:sectPr>
      </w:pPr>
    </w:p>
    <w:p w:rsidR="00567E85" w:rsidRDefault="004F7FB3">
      <w:pPr>
        <w:pStyle w:val="Heading1"/>
        <w:spacing w:before="186"/>
        <w:ind w:left="910"/>
      </w:pPr>
      <w:r>
        <w:rPr>
          <w:color w:val="00883E"/>
          <w:spacing w:val="2"/>
        </w:rPr>
        <w:t>Background</w:t>
      </w:r>
    </w:p>
    <w:p w:rsidR="00567E85" w:rsidRDefault="004F7FB3">
      <w:pPr>
        <w:pStyle w:val="Heading5"/>
        <w:spacing w:before="142" w:line="271" w:lineRule="auto"/>
        <w:ind w:firstLine="2"/>
      </w:pPr>
      <w:r>
        <w:rPr>
          <w:color w:val="00883E"/>
        </w:rPr>
        <w:t xml:space="preserve">Intro ese </w:t>
      </w:r>
      <w:proofErr w:type="spellStart"/>
      <w:r>
        <w:rPr>
          <w:color w:val="00883E"/>
        </w:rPr>
        <w:t>ium</w:t>
      </w:r>
      <w:proofErr w:type="spellEnd"/>
      <w:r>
        <w:rPr>
          <w:color w:val="00883E"/>
        </w:rPr>
        <w:t xml:space="preserve"> </w:t>
      </w:r>
      <w:proofErr w:type="spellStart"/>
      <w:r>
        <w:rPr>
          <w:color w:val="00883E"/>
        </w:rPr>
        <w:t>plis</w:t>
      </w:r>
      <w:proofErr w:type="spellEnd"/>
      <w:r>
        <w:rPr>
          <w:color w:val="00883E"/>
        </w:rPr>
        <w:t xml:space="preserve">, </w:t>
      </w:r>
      <w:proofErr w:type="spellStart"/>
      <w:r>
        <w:rPr>
          <w:color w:val="00883E"/>
        </w:rPr>
        <w:t>vem</w:t>
      </w:r>
      <w:proofErr w:type="spellEnd"/>
      <w:r>
        <w:rPr>
          <w:color w:val="00883E"/>
        </w:rPr>
        <w:t xml:space="preserve"> </w:t>
      </w:r>
      <w:proofErr w:type="spellStart"/>
      <w:r>
        <w:rPr>
          <w:color w:val="00883E"/>
        </w:rPr>
        <w:t>diendam</w:t>
      </w:r>
      <w:proofErr w:type="spellEnd"/>
      <w:r>
        <w:rPr>
          <w:color w:val="00883E"/>
        </w:rPr>
        <w:t xml:space="preserve"> et L. </w:t>
      </w:r>
      <w:r>
        <w:rPr>
          <w:color w:val="00883E"/>
          <w:spacing w:val="23"/>
        </w:rPr>
        <w:t xml:space="preserve"> </w:t>
      </w:r>
      <w:proofErr w:type="spellStart"/>
      <w:r>
        <w:rPr>
          <w:color w:val="00883E"/>
        </w:rPr>
        <w:t>Ignonsus</w:t>
      </w:r>
      <w:proofErr w:type="spellEnd"/>
      <w:r>
        <w:rPr>
          <w:color w:val="00883E"/>
        </w:rPr>
        <w:t xml:space="preserve"> </w:t>
      </w:r>
      <w:proofErr w:type="spellStart"/>
      <w:r>
        <w:rPr>
          <w:color w:val="00883E"/>
        </w:rPr>
        <w:t>fintiam</w:t>
      </w:r>
      <w:proofErr w:type="spellEnd"/>
      <w:r>
        <w:rPr>
          <w:color w:val="00883E"/>
        </w:rPr>
        <w:t xml:space="preserve"> </w:t>
      </w:r>
      <w:proofErr w:type="spellStart"/>
      <w:r>
        <w:rPr>
          <w:color w:val="00883E"/>
        </w:rPr>
        <w:t>publica</w:t>
      </w:r>
      <w:proofErr w:type="spellEnd"/>
      <w:r>
        <w:rPr>
          <w:color w:val="00883E"/>
        </w:rPr>
        <w:t xml:space="preserve"> </w:t>
      </w:r>
      <w:proofErr w:type="spellStart"/>
      <w:r>
        <w:rPr>
          <w:color w:val="00883E"/>
        </w:rPr>
        <w:t>peremum</w:t>
      </w:r>
      <w:proofErr w:type="spellEnd"/>
      <w:r>
        <w:rPr>
          <w:color w:val="00883E"/>
        </w:rPr>
        <w:t xml:space="preserve"> </w:t>
      </w:r>
      <w:proofErr w:type="spellStart"/>
      <w:r>
        <w:rPr>
          <w:color w:val="00883E"/>
        </w:rPr>
        <w:t>liae</w:t>
      </w:r>
      <w:proofErr w:type="spellEnd"/>
      <w:r>
        <w:rPr>
          <w:color w:val="00883E"/>
        </w:rPr>
        <w:t xml:space="preserve"> </w:t>
      </w:r>
      <w:proofErr w:type="spellStart"/>
      <w:r>
        <w:rPr>
          <w:color w:val="00883E"/>
        </w:rPr>
        <w:t>publicii</w:t>
      </w:r>
      <w:proofErr w:type="spellEnd"/>
      <w:r>
        <w:rPr>
          <w:color w:val="00883E"/>
        </w:rPr>
        <w:t xml:space="preserve"> </w:t>
      </w:r>
      <w:proofErr w:type="spellStart"/>
      <w:r>
        <w:rPr>
          <w:color w:val="00883E"/>
        </w:rPr>
        <w:t>ceremeniurox</w:t>
      </w:r>
      <w:proofErr w:type="spellEnd"/>
      <w:r>
        <w:rPr>
          <w:color w:val="00883E"/>
          <w:spacing w:val="-9"/>
        </w:rPr>
        <w:t xml:space="preserve"> </w:t>
      </w:r>
      <w:proofErr w:type="spellStart"/>
      <w:r>
        <w:rPr>
          <w:color w:val="00883E"/>
        </w:rPr>
        <w:t>defatim</w:t>
      </w:r>
      <w:proofErr w:type="spellEnd"/>
      <w:r>
        <w:rPr>
          <w:color w:val="00883E"/>
        </w:rPr>
        <w:t xml:space="preserve"> </w:t>
      </w:r>
      <w:proofErr w:type="spellStart"/>
      <w:r>
        <w:rPr>
          <w:color w:val="00883E"/>
        </w:rPr>
        <w:t>moverris</w:t>
      </w:r>
      <w:proofErr w:type="spellEnd"/>
      <w:r>
        <w:rPr>
          <w:color w:val="00883E"/>
        </w:rPr>
        <w:t xml:space="preserve"> or </w:t>
      </w:r>
      <w:proofErr w:type="spellStart"/>
      <w:r>
        <w:rPr>
          <w:color w:val="00883E"/>
        </w:rPr>
        <w:t>ubliena</w:t>
      </w:r>
      <w:proofErr w:type="spellEnd"/>
      <w:r>
        <w:rPr>
          <w:color w:val="00883E"/>
        </w:rPr>
        <w:t xml:space="preserve"> </w:t>
      </w:r>
      <w:proofErr w:type="spellStart"/>
      <w:r>
        <w:rPr>
          <w:color w:val="00883E"/>
        </w:rPr>
        <w:t>ticaperum</w:t>
      </w:r>
      <w:proofErr w:type="spellEnd"/>
      <w:r>
        <w:rPr>
          <w:color w:val="00883E"/>
        </w:rPr>
        <w:t xml:space="preserve"> </w:t>
      </w:r>
      <w:proofErr w:type="spellStart"/>
      <w:r>
        <w:rPr>
          <w:color w:val="00883E"/>
        </w:rPr>
        <w:t>perem</w:t>
      </w:r>
      <w:proofErr w:type="spellEnd"/>
      <w:r>
        <w:rPr>
          <w:color w:val="00883E"/>
        </w:rPr>
        <w:t>,</w:t>
      </w:r>
      <w:r>
        <w:rPr>
          <w:color w:val="00883E"/>
          <w:spacing w:val="46"/>
        </w:rPr>
        <w:t xml:space="preserve"> </w:t>
      </w:r>
      <w:proofErr w:type="spellStart"/>
      <w:r>
        <w:rPr>
          <w:color w:val="00883E"/>
        </w:rPr>
        <w:t>faudam</w:t>
      </w:r>
      <w:proofErr w:type="spellEnd"/>
      <w:r>
        <w:rPr>
          <w:color w:val="00883E"/>
          <w:w w:val="101"/>
        </w:rPr>
        <w:t xml:space="preserve"> </w:t>
      </w:r>
      <w:proofErr w:type="spellStart"/>
      <w:r>
        <w:rPr>
          <w:color w:val="00883E"/>
        </w:rPr>
        <w:t>inessendam</w:t>
      </w:r>
      <w:proofErr w:type="spellEnd"/>
      <w:r>
        <w:rPr>
          <w:color w:val="00883E"/>
        </w:rPr>
        <w:t xml:space="preserve">. Rum </w:t>
      </w:r>
      <w:proofErr w:type="spellStart"/>
      <w:r>
        <w:rPr>
          <w:color w:val="00883E"/>
        </w:rPr>
        <w:t>iam</w:t>
      </w:r>
      <w:proofErr w:type="spellEnd"/>
      <w:r>
        <w:rPr>
          <w:color w:val="00883E"/>
        </w:rPr>
        <w:t xml:space="preserve">, </w:t>
      </w:r>
      <w:proofErr w:type="spellStart"/>
      <w:r>
        <w:rPr>
          <w:color w:val="00883E"/>
        </w:rPr>
        <w:t>essimentem</w:t>
      </w:r>
      <w:proofErr w:type="spellEnd"/>
      <w:r>
        <w:rPr>
          <w:color w:val="00883E"/>
        </w:rPr>
        <w:t xml:space="preserve"> </w:t>
      </w:r>
      <w:proofErr w:type="spellStart"/>
      <w:r>
        <w:rPr>
          <w:color w:val="00883E"/>
        </w:rPr>
        <w:t>iae</w:t>
      </w:r>
      <w:proofErr w:type="spellEnd"/>
      <w:r>
        <w:rPr>
          <w:color w:val="00883E"/>
        </w:rPr>
        <w:t xml:space="preserve">, </w:t>
      </w:r>
      <w:proofErr w:type="spellStart"/>
      <w:r>
        <w:rPr>
          <w:color w:val="00883E"/>
        </w:rPr>
        <w:t>sultorum</w:t>
      </w:r>
      <w:proofErr w:type="spellEnd"/>
      <w:r>
        <w:rPr>
          <w:color w:val="00883E"/>
          <w:spacing w:val="-48"/>
        </w:rPr>
        <w:t xml:space="preserve"> </w:t>
      </w:r>
      <w:r>
        <w:rPr>
          <w:color w:val="00883E"/>
        </w:rPr>
        <w:t xml:space="preserve">quit? </w:t>
      </w:r>
      <w:proofErr w:type="spellStart"/>
      <w:r>
        <w:rPr>
          <w:color w:val="00883E"/>
        </w:rPr>
        <w:t>Nostorenti</w:t>
      </w:r>
      <w:proofErr w:type="spellEnd"/>
      <w:r>
        <w:rPr>
          <w:color w:val="00883E"/>
        </w:rPr>
        <w:t xml:space="preserve">, que </w:t>
      </w:r>
      <w:proofErr w:type="spellStart"/>
      <w:r>
        <w:rPr>
          <w:color w:val="00883E"/>
        </w:rPr>
        <w:t>oc</w:t>
      </w:r>
      <w:proofErr w:type="spellEnd"/>
      <w:r>
        <w:rPr>
          <w:color w:val="00883E"/>
        </w:rPr>
        <w:t xml:space="preserve"> rei </w:t>
      </w:r>
      <w:proofErr w:type="spellStart"/>
      <w:r>
        <w:rPr>
          <w:color w:val="00883E"/>
        </w:rPr>
        <w:t>terunum</w:t>
      </w:r>
      <w:proofErr w:type="spellEnd"/>
      <w:r>
        <w:rPr>
          <w:color w:val="00883E"/>
        </w:rPr>
        <w:t xml:space="preserve"> </w:t>
      </w:r>
      <w:proofErr w:type="spellStart"/>
      <w:r>
        <w:rPr>
          <w:color w:val="00883E"/>
        </w:rPr>
        <w:t>viris</w:t>
      </w:r>
      <w:proofErr w:type="spellEnd"/>
      <w:r>
        <w:rPr>
          <w:color w:val="00883E"/>
          <w:spacing w:val="49"/>
        </w:rPr>
        <w:t xml:space="preserve"> </w:t>
      </w:r>
      <w:proofErr w:type="spellStart"/>
      <w:r>
        <w:rPr>
          <w:color w:val="00883E"/>
        </w:rPr>
        <w:t>apertebatius</w:t>
      </w:r>
      <w:proofErr w:type="spellEnd"/>
      <w:r>
        <w:rPr>
          <w:color w:val="00883E"/>
          <w:w w:val="101"/>
        </w:rPr>
        <w:t xml:space="preserve"> </w:t>
      </w:r>
      <w:proofErr w:type="spellStart"/>
      <w:r>
        <w:rPr>
          <w:color w:val="00883E"/>
        </w:rPr>
        <w:t>hal</w:t>
      </w:r>
      <w:r>
        <w:rPr>
          <w:color w:val="00883E"/>
        </w:rPr>
        <w:t>a</w:t>
      </w:r>
      <w:proofErr w:type="spellEnd"/>
      <w:r>
        <w:rPr>
          <w:color w:val="00883E"/>
          <w:spacing w:val="4"/>
        </w:rPr>
        <w:t xml:space="preserve"> </w:t>
      </w:r>
      <w:proofErr w:type="spellStart"/>
      <w:r>
        <w:rPr>
          <w:color w:val="00883E"/>
        </w:rPr>
        <w:t>nos</w:t>
      </w:r>
      <w:proofErr w:type="spellEnd"/>
      <w:r>
        <w:rPr>
          <w:color w:val="00883E"/>
          <w:spacing w:val="4"/>
        </w:rPr>
        <w:t xml:space="preserve"> </w:t>
      </w:r>
      <w:proofErr w:type="spellStart"/>
      <w:r>
        <w:rPr>
          <w:color w:val="00883E"/>
        </w:rPr>
        <w:t>orem</w:t>
      </w:r>
      <w:proofErr w:type="spellEnd"/>
      <w:r>
        <w:rPr>
          <w:color w:val="00883E"/>
          <w:spacing w:val="4"/>
        </w:rPr>
        <w:t xml:space="preserve"> </w:t>
      </w:r>
      <w:proofErr w:type="spellStart"/>
      <w:r>
        <w:rPr>
          <w:color w:val="00883E"/>
        </w:rPr>
        <w:t>ublia</w:t>
      </w:r>
      <w:proofErr w:type="spellEnd"/>
      <w:r>
        <w:rPr>
          <w:color w:val="00883E"/>
          <w:spacing w:val="4"/>
        </w:rPr>
        <w:t xml:space="preserve"> </w:t>
      </w:r>
      <w:r>
        <w:rPr>
          <w:color w:val="00883E"/>
        </w:rPr>
        <w:t>re</w:t>
      </w:r>
      <w:r>
        <w:rPr>
          <w:color w:val="00883E"/>
          <w:spacing w:val="4"/>
        </w:rPr>
        <w:t xml:space="preserve"> </w:t>
      </w:r>
      <w:r>
        <w:rPr>
          <w:color w:val="00883E"/>
        </w:rPr>
        <w:t>quod</w:t>
      </w:r>
      <w:r>
        <w:rPr>
          <w:color w:val="00883E"/>
          <w:spacing w:val="4"/>
        </w:rPr>
        <w:t xml:space="preserve"> </w:t>
      </w:r>
      <w:r>
        <w:rPr>
          <w:color w:val="00883E"/>
        </w:rPr>
        <w:t>patio</w:t>
      </w:r>
      <w:r>
        <w:rPr>
          <w:color w:val="00883E"/>
          <w:spacing w:val="4"/>
        </w:rPr>
        <w:t xml:space="preserve"> </w:t>
      </w:r>
      <w:proofErr w:type="spellStart"/>
      <w:r>
        <w:rPr>
          <w:color w:val="00883E"/>
        </w:rPr>
        <w:t>etium</w:t>
      </w:r>
      <w:proofErr w:type="spellEnd"/>
      <w:r>
        <w:rPr>
          <w:color w:val="00883E"/>
          <w:spacing w:val="4"/>
        </w:rPr>
        <w:t xml:space="preserve"> </w:t>
      </w:r>
      <w:proofErr w:type="spellStart"/>
      <w:r>
        <w:rPr>
          <w:color w:val="00883E"/>
        </w:rPr>
        <w:t>noc</w:t>
      </w:r>
      <w:proofErr w:type="spellEnd"/>
      <w:r>
        <w:rPr>
          <w:color w:val="00883E"/>
        </w:rPr>
        <w:t>,</w:t>
      </w:r>
      <w:r>
        <w:rPr>
          <w:color w:val="00883E"/>
          <w:spacing w:val="4"/>
        </w:rPr>
        <w:t xml:space="preserve"> </w:t>
      </w:r>
      <w:r>
        <w:rPr>
          <w:color w:val="00883E"/>
        </w:rPr>
        <w:t>co</w:t>
      </w:r>
      <w:r>
        <w:rPr>
          <w:color w:val="00883E"/>
          <w:spacing w:val="4"/>
        </w:rPr>
        <w:t xml:space="preserve"> </w:t>
      </w:r>
      <w:r>
        <w:rPr>
          <w:color w:val="00883E"/>
        </w:rPr>
        <w:t>non</w:t>
      </w:r>
      <w:r>
        <w:rPr>
          <w:color w:val="00883E"/>
          <w:spacing w:val="-44"/>
        </w:rPr>
        <w:t xml:space="preserve"> </w:t>
      </w:r>
      <w:r>
        <w:rPr>
          <w:color w:val="00883E"/>
        </w:rPr>
        <w:t xml:space="preserve">tam, </w:t>
      </w:r>
      <w:proofErr w:type="spellStart"/>
      <w:r>
        <w:rPr>
          <w:color w:val="00883E"/>
        </w:rPr>
        <w:t>dem</w:t>
      </w:r>
      <w:proofErr w:type="spellEnd"/>
      <w:r>
        <w:rPr>
          <w:color w:val="00883E"/>
        </w:rPr>
        <w:t xml:space="preserve"> </w:t>
      </w:r>
      <w:proofErr w:type="spellStart"/>
      <w:r>
        <w:rPr>
          <w:color w:val="00883E"/>
        </w:rPr>
        <w:t>Romnor</w:t>
      </w:r>
      <w:proofErr w:type="spellEnd"/>
      <w:r>
        <w:rPr>
          <w:color w:val="00883E"/>
        </w:rPr>
        <w:t xml:space="preserve"> </w:t>
      </w:r>
      <w:proofErr w:type="spellStart"/>
      <w:r>
        <w:rPr>
          <w:color w:val="00883E"/>
        </w:rPr>
        <w:t>ius</w:t>
      </w:r>
      <w:proofErr w:type="spellEnd"/>
      <w:r>
        <w:rPr>
          <w:color w:val="00883E"/>
        </w:rPr>
        <w:t xml:space="preserve">; </w:t>
      </w:r>
      <w:proofErr w:type="spellStart"/>
      <w:r>
        <w:rPr>
          <w:color w:val="00883E"/>
        </w:rPr>
        <w:t>nos</w:t>
      </w:r>
      <w:proofErr w:type="spellEnd"/>
      <w:r>
        <w:rPr>
          <w:color w:val="00883E"/>
        </w:rPr>
        <w:t xml:space="preserve"> </w:t>
      </w:r>
      <w:proofErr w:type="spellStart"/>
      <w:r>
        <w:rPr>
          <w:color w:val="00883E"/>
        </w:rPr>
        <w:t>duc</w:t>
      </w:r>
      <w:proofErr w:type="spellEnd"/>
      <w:r>
        <w:rPr>
          <w:color w:val="00883E"/>
        </w:rPr>
        <w:t xml:space="preserve"> </w:t>
      </w:r>
      <w:proofErr w:type="spellStart"/>
      <w:proofErr w:type="gramStart"/>
      <w:r>
        <w:rPr>
          <w:color w:val="00883E"/>
        </w:rPr>
        <w:t>morum</w:t>
      </w:r>
      <w:proofErr w:type="spellEnd"/>
      <w:r>
        <w:rPr>
          <w:color w:val="00883E"/>
        </w:rPr>
        <w:t xml:space="preserve">,  </w:t>
      </w:r>
      <w:proofErr w:type="spellStart"/>
      <w:r>
        <w:rPr>
          <w:color w:val="00883E"/>
        </w:rPr>
        <w:t>cenatuus</w:t>
      </w:r>
      <w:proofErr w:type="spellEnd"/>
      <w:proofErr w:type="gramEnd"/>
      <w:r>
        <w:rPr>
          <w:color w:val="00883E"/>
        </w:rPr>
        <w:t>,</w:t>
      </w:r>
    </w:p>
    <w:p w:rsidR="00567E85" w:rsidRDefault="004F7FB3">
      <w:pPr>
        <w:spacing w:before="1" w:line="271" w:lineRule="auto"/>
        <w:ind w:left="912" w:right="113"/>
        <w:rPr>
          <w:rFonts w:ascii="Arial" w:eastAsia="Arial" w:hAnsi="Arial" w:cs="Arial"/>
          <w:sz w:val="20"/>
          <w:szCs w:val="20"/>
        </w:rPr>
      </w:pPr>
      <w:r>
        <w:rPr>
          <w:rFonts w:ascii="Arial"/>
          <w:color w:val="00883E"/>
          <w:sz w:val="20"/>
        </w:rPr>
        <w:t xml:space="preserve">qui </w:t>
      </w:r>
      <w:proofErr w:type="spellStart"/>
      <w:r>
        <w:rPr>
          <w:rFonts w:ascii="Arial"/>
          <w:color w:val="00883E"/>
          <w:sz w:val="20"/>
        </w:rPr>
        <w:t>faciem</w:t>
      </w:r>
      <w:proofErr w:type="spellEnd"/>
      <w:r>
        <w:rPr>
          <w:rFonts w:ascii="Arial"/>
          <w:color w:val="00883E"/>
          <w:sz w:val="20"/>
        </w:rPr>
        <w:t xml:space="preserve">, </w:t>
      </w:r>
      <w:proofErr w:type="spellStart"/>
      <w:r>
        <w:rPr>
          <w:rFonts w:ascii="Arial"/>
          <w:color w:val="00883E"/>
          <w:sz w:val="20"/>
        </w:rPr>
        <w:t>iam</w:t>
      </w:r>
      <w:proofErr w:type="spellEnd"/>
      <w:r>
        <w:rPr>
          <w:rFonts w:ascii="Arial"/>
          <w:color w:val="00883E"/>
          <w:sz w:val="20"/>
        </w:rPr>
        <w:t xml:space="preserve"> </w:t>
      </w:r>
      <w:proofErr w:type="spellStart"/>
      <w:r>
        <w:rPr>
          <w:rFonts w:ascii="Arial"/>
          <w:color w:val="00883E"/>
          <w:sz w:val="20"/>
        </w:rPr>
        <w:t>faciverni</w:t>
      </w:r>
      <w:proofErr w:type="spellEnd"/>
      <w:r>
        <w:rPr>
          <w:rFonts w:ascii="Arial"/>
          <w:color w:val="00883E"/>
          <w:sz w:val="20"/>
        </w:rPr>
        <w:t xml:space="preserve"> </w:t>
      </w:r>
      <w:proofErr w:type="spellStart"/>
      <w:r>
        <w:rPr>
          <w:rFonts w:ascii="Arial"/>
          <w:color w:val="00883E"/>
          <w:sz w:val="20"/>
        </w:rPr>
        <w:t>patius</w:t>
      </w:r>
      <w:proofErr w:type="spellEnd"/>
      <w:r>
        <w:rPr>
          <w:rFonts w:ascii="Arial"/>
          <w:color w:val="00883E"/>
          <w:sz w:val="20"/>
        </w:rPr>
        <w:t xml:space="preserve"> </w:t>
      </w:r>
      <w:proofErr w:type="spellStart"/>
      <w:r>
        <w:rPr>
          <w:rFonts w:ascii="Arial"/>
          <w:color w:val="00883E"/>
          <w:sz w:val="20"/>
        </w:rPr>
        <w:t>fessili</w:t>
      </w:r>
      <w:proofErr w:type="spellEnd"/>
      <w:r>
        <w:rPr>
          <w:rFonts w:ascii="Arial"/>
          <w:color w:val="00883E"/>
          <w:sz w:val="20"/>
        </w:rPr>
        <w:t xml:space="preserve"> </w:t>
      </w:r>
      <w:proofErr w:type="spellStart"/>
      <w:r>
        <w:rPr>
          <w:rFonts w:ascii="Arial"/>
          <w:color w:val="00883E"/>
          <w:sz w:val="20"/>
        </w:rPr>
        <w:t>pos</w:t>
      </w:r>
      <w:proofErr w:type="spellEnd"/>
      <w:r>
        <w:rPr>
          <w:rFonts w:ascii="Arial"/>
          <w:color w:val="00883E"/>
          <w:spacing w:val="46"/>
          <w:sz w:val="20"/>
        </w:rPr>
        <w:t xml:space="preserve"> </w:t>
      </w:r>
      <w:proofErr w:type="spellStart"/>
      <w:r>
        <w:rPr>
          <w:rFonts w:ascii="Arial"/>
          <w:color w:val="00883E"/>
          <w:sz w:val="20"/>
        </w:rPr>
        <w:t>orarber</w:t>
      </w:r>
      <w:proofErr w:type="spellEnd"/>
      <w:r>
        <w:rPr>
          <w:rFonts w:ascii="Arial"/>
          <w:color w:val="00883E"/>
          <w:sz w:val="20"/>
        </w:rPr>
        <w:t xml:space="preserve"> </w:t>
      </w:r>
      <w:r>
        <w:rPr>
          <w:rFonts w:ascii="Arial"/>
          <w:color w:val="00883E"/>
          <w:sz w:val="20"/>
        </w:rPr>
        <w:t xml:space="preserve">quo </w:t>
      </w:r>
      <w:proofErr w:type="spellStart"/>
      <w:r>
        <w:rPr>
          <w:rFonts w:ascii="Arial"/>
          <w:color w:val="00883E"/>
          <w:sz w:val="20"/>
        </w:rPr>
        <w:t>ponscre</w:t>
      </w:r>
      <w:proofErr w:type="spellEnd"/>
      <w:r>
        <w:rPr>
          <w:rFonts w:ascii="Arial"/>
          <w:color w:val="00883E"/>
          <w:spacing w:val="32"/>
          <w:sz w:val="20"/>
        </w:rPr>
        <w:t xml:space="preserve"> </w:t>
      </w:r>
      <w:proofErr w:type="spellStart"/>
      <w:r>
        <w:rPr>
          <w:rFonts w:ascii="Arial"/>
          <w:color w:val="00883E"/>
          <w:sz w:val="20"/>
        </w:rPr>
        <w:t>defenit</w:t>
      </w:r>
      <w:proofErr w:type="spellEnd"/>
      <w:r>
        <w:rPr>
          <w:rFonts w:ascii="Arial"/>
          <w:color w:val="00883E"/>
          <w:sz w:val="20"/>
        </w:rPr>
        <w:t>.</w:t>
      </w:r>
    </w:p>
    <w:p w:rsidR="00567E85" w:rsidRDefault="004F7FB3">
      <w:pPr>
        <w:pStyle w:val="BodyText"/>
        <w:spacing w:before="123" w:line="285" w:lineRule="auto"/>
        <w:ind w:left="913" w:right="113" w:firstLine="2"/>
      </w:pPr>
      <w:proofErr w:type="spellStart"/>
      <w:r>
        <w:rPr>
          <w:color w:val="231F20"/>
        </w:rPr>
        <w:t>Mis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mo</w:t>
      </w:r>
      <w:proofErr w:type="spellEnd"/>
      <w:r>
        <w:rPr>
          <w:color w:val="231F20"/>
          <w:spacing w:val="4"/>
        </w:rPr>
        <w:t xml:space="preserve"> </w:t>
      </w:r>
      <w:r>
        <w:rPr>
          <w:color w:val="231F20"/>
        </w:rPr>
        <w:t>cum</w:t>
      </w:r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efaut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ad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medo</w:t>
      </w:r>
      <w:proofErr w:type="spellEnd"/>
      <w:r>
        <w:rPr>
          <w:color w:val="231F20"/>
        </w:rPr>
        <w:t>,</w:t>
      </w:r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omnit</w:t>
      </w:r>
      <w:proofErr w:type="spellEnd"/>
      <w:r>
        <w:rPr>
          <w:color w:val="231F20"/>
        </w:rPr>
        <w:t>,</w:t>
      </w:r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facta</w:t>
      </w:r>
      <w:proofErr w:type="spellEnd"/>
      <w:r>
        <w:rPr>
          <w:color w:val="231F20"/>
          <w:spacing w:val="4"/>
        </w:rPr>
        <w:t xml:space="preserve"> </w:t>
      </w:r>
      <w:r>
        <w:rPr>
          <w:color w:val="231F20"/>
        </w:rPr>
        <w:t>res</w:t>
      </w:r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es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orte</w:t>
      </w:r>
      <w:proofErr w:type="spellEnd"/>
      <w:r>
        <w:rPr>
          <w:color w:val="231F20"/>
        </w:rPr>
        <w:t>,</w:t>
      </w:r>
      <w:r>
        <w:rPr>
          <w:color w:val="231F20"/>
          <w:spacing w:val="-36"/>
        </w:rPr>
        <w:t xml:space="preserve"> </w:t>
      </w:r>
      <w:proofErr w:type="spellStart"/>
      <w:r>
        <w:rPr>
          <w:color w:val="231F20"/>
        </w:rPr>
        <w:t>moenereme</w:t>
      </w:r>
      <w:proofErr w:type="spellEnd"/>
      <w:r>
        <w:rPr>
          <w:color w:val="231F20"/>
        </w:rPr>
        <w:t xml:space="preserve"> tare, </w:t>
      </w:r>
      <w:proofErr w:type="spellStart"/>
      <w:r>
        <w:rPr>
          <w:color w:val="231F20"/>
        </w:rPr>
        <w:t>catestiam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aurnina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sina</w:t>
      </w:r>
      <w:proofErr w:type="spellEnd"/>
      <w:r>
        <w:rPr>
          <w:color w:val="231F20"/>
        </w:rPr>
        <w:t xml:space="preserve"> mod con</w:t>
      </w:r>
      <w:r>
        <w:rPr>
          <w:color w:val="231F20"/>
          <w:spacing w:val="-34"/>
        </w:rPr>
        <w:t xml:space="preserve"> </w:t>
      </w:r>
      <w:proofErr w:type="spellStart"/>
      <w:r>
        <w:rPr>
          <w:color w:val="231F20"/>
        </w:rPr>
        <w:t>adhui</w:t>
      </w:r>
      <w:proofErr w:type="spellEnd"/>
      <w:r>
        <w:rPr>
          <w:color w:val="231F20"/>
          <w:spacing w:val="4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senit</w:t>
      </w:r>
      <w:proofErr w:type="spellEnd"/>
      <w:r>
        <w:rPr>
          <w:color w:val="231F20"/>
        </w:rPr>
        <w:t>,</w:t>
      </w:r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notam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til</w:t>
      </w:r>
      <w:proofErr w:type="spellEnd"/>
      <w:r>
        <w:rPr>
          <w:color w:val="231F20"/>
          <w:spacing w:val="4"/>
        </w:rPr>
        <w:t xml:space="preserve"> </w:t>
      </w:r>
      <w:r>
        <w:rPr>
          <w:color w:val="231F20"/>
        </w:rPr>
        <w:t>con</w:t>
      </w:r>
      <w:r>
        <w:rPr>
          <w:color w:val="231F20"/>
          <w:spacing w:val="4"/>
        </w:rPr>
        <w:t xml:space="preserve"> </w:t>
      </w:r>
      <w:r>
        <w:rPr>
          <w:color w:val="231F20"/>
        </w:rPr>
        <w:t>tem</w:t>
      </w:r>
      <w:r>
        <w:rPr>
          <w:color w:val="231F20"/>
          <w:spacing w:val="4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horsultus</w:t>
      </w:r>
      <w:proofErr w:type="spellEnd"/>
      <w:r>
        <w:rPr>
          <w:color w:val="231F20"/>
        </w:rPr>
        <w:t>?</w:t>
      </w:r>
      <w:r>
        <w:rPr>
          <w:color w:val="231F20"/>
          <w:spacing w:val="4"/>
        </w:rPr>
        <w:t xml:space="preserve"> </w:t>
      </w:r>
      <w:r>
        <w:rPr>
          <w:color w:val="231F20"/>
        </w:rPr>
        <w:t>O</w:t>
      </w:r>
      <w:r>
        <w:rPr>
          <w:color w:val="231F20"/>
          <w:spacing w:val="4"/>
        </w:rPr>
        <w:t xml:space="preserve"> </w:t>
      </w:r>
      <w:r>
        <w:rPr>
          <w:color w:val="231F20"/>
        </w:rPr>
        <w:t>ta</w:t>
      </w:r>
      <w:r>
        <w:rPr>
          <w:color w:val="231F20"/>
          <w:spacing w:val="4"/>
        </w:rPr>
        <w:t xml:space="preserve"> </w:t>
      </w:r>
      <w:r>
        <w:rPr>
          <w:color w:val="231F20"/>
        </w:rPr>
        <w:t>Sim</w:t>
      </w:r>
      <w:r>
        <w:rPr>
          <w:color w:val="231F20"/>
          <w:spacing w:val="-49"/>
        </w:rPr>
        <w:t xml:space="preserve"> </w:t>
      </w:r>
      <w:r>
        <w:rPr>
          <w:color w:val="231F20"/>
        </w:rPr>
        <w:t>pat</w:t>
      </w:r>
      <w:r>
        <w:rPr>
          <w:color w:val="231F20"/>
          <w:spacing w:val="8"/>
        </w:rPr>
        <w:t xml:space="preserve"> </w:t>
      </w:r>
      <w:proofErr w:type="spellStart"/>
      <w:r>
        <w:rPr>
          <w:color w:val="231F20"/>
        </w:rPr>
        <w:t>essimo</w:t>
      </w:r>
      <w:proofErr w:type="spellEnd"/>
      <w:r>
        <w:rPr>
          <w:color w:val="231F20"/>
          <w:spacing w:val="8"/>
        </w:rPr>
        <w:t xml:space="preserve"> </w:t>
      </w:r>
      <w:proofErr w:type="spellStart"/>
      <w:r>
        <w:rPr>
          <w:color w:val="231F20"/>
        </w:rPr>
        <w:t>vivirios</w:t>
      </w:r>
      <w:proofErr w:type="spellEnd"/>
      <w:r>
        <w:rPr>
          <w:color w:val="231F20"/>
          <w:spacing w:val="8"/>
        </w:rPr>
        <w:t xml:space="preserve"> </w:t>
      </w:r>
      <w:proofErr w:type="spellStart"/>
      <w:r>
        <w:rPr>
          <w:color w:val="231F20"/>
        </w:rPr>
        <w:t>bonsult</w:t>
      </w:r>
      <w:proofErr w:type="spellEnd"/>
      <w:r>
        <w:rPr>
          <w:color w:val="231F20"/>
          <w:spacing w:val="8"/>
        </w:rPr>
        <w:t xml:space="preserve"> </w:t>
      </w:r>
      <w:proofErr w:type="spellStart"/>
      <w:r>
        <w:rPr>
          <w:color w:val="231F20"/>
        </w:rPr>
        <w:t>odiuri</w:t>
      </w:r>
      <w:proofErr w:type="spellEnd"/>
      <w:r>
        <w:rPr>
          <w:color w:val="231F20"/>
          <w:spacing w:val="8"/>
        </w:rPr>
        <w:t xml:space="preserve"> </w:t>
      </w:r>
      <w:proofErr w:type="spellStart"/>
      <w:r>
        <w:rPr>
          <w:color w:val="231F20"/>
        </w:rPr>
        <w:t>popubli</w:t>
      </w:r>
      <w:proofErr w:type="spellEnd"/>
      <w:r>
        <w:rPr>
          <w:color w:val="231F20"/>
          <w:spacing w:val="8"/>
        </w:rPr>
        <w:t xml:space="preserve"> </w:t>
      </w:r>
      <w:proofErr w:type="spellStart"/>
      <w:r>
        <w:rPr>
          <w:color w:val="231F20"/>
        </w:rPr>
        <w:t>issimilin</w:t>
      </w:r>
      <w:proofErr w:type="spellEnd"/>
      <w:r>
        <w:rPr>
          <w:color w:val="231F20"/>
          <w:spacing w:val="8"/>
        </w:rPr>
        <w:t xml:space="preserve"> </w:t>
      </w:r>
      <w:proofErr w:type="spellStart"/>
      <w:r>
        <w:rPr>
          <w:color w:val="231F20"/>
        </w:rPr>
        <w:t>diis</w:t>
      </w:r>
      <w:proofErr w:type="spellEnd"/>
      <w:r>
        <w:rPr>
          <w:color w:val="231F20"/>
          <w:spacing w:val="-30"/>
        </w:rPr>
        <w:t xml:space="preserve"> </w:t>
      </w:r>
      <w:proofErr w:type="spellStart"/>
      <w:r>
        <w:rPr>
          <w:color w:val="231F20"/>
        </w:rPr>
        <w:t>idintemus</w:t>
      </w:r>
      <w:proofErr w:type="spellEnd"/>
      <w:r>
        <w:rPr>
          <w:color w:val="231F20"/>
        </w:rPr>
        <w:t xml:space="preserve">, quam </w:t>
      </w:r>
      <w:proofErr w:type="spellStart"/>
      <w:r>
        <w:rPr>
          <w:color w:val="231F20"/>
        </w:rPr>
        <w:t>perebulium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cupio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senducesessa</w:t>
      </w:r>
      <w:proofErr w:type="spellEnd"/>
      <w:r>
        <w:rPr>
          <w:color w:val="231F20"/>
          <w:spacing w:val="1"/>
        </w:rPr>
        <w:t xml:space="preserve"> </w:t>
      </w:r>
      <w:proofErr w:type="spellStart"/>
      <w:r>
        <w:rPr>
          <w:color w:val="231F20"/>
        </w:rPr>
        <w:t>pos</w:t>
      </w:r>
      <w:proofErr w:type="spellEnd"/>
      <w:r>
        <w:rPr>
          <w:color w:val="231F20"/>
          <w:w w:val="103"/>
        </w:rPr>
        <w:t xml:space="preserve"> </w:t>
      </w:r>
      <w:proofErr w:type="spellStart"/>
      <w:r>
        <w:rPr>
          <w:color w:val="231F20"/>
        </w:rPr>
        <w:t>furevivil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ti</w:t>
      </w:r>
      <w:proofErr w:type="spellEnd"/>
      <w:r>
        <w:rPr>
          <w:color w:val="231F20"/>
          <w:spacing w:val="4"/>
        </w:rPr>
        <w:t xml:space="preserve"> </w:t>
      </w:r>
      <w:r>
        <w:rPr>
          <w:color w:val="231F20"/>
        </w:rPr>
        <w:t>se</w:t>
      </w:r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niu</w:t>
      </w:r>
      <w:proofErr w:type="spellEnd"/>
      <w:r>
        <w:rPr>
          <w:color w:val="231F20"/>
          <w:spacing w:val="4"/>
        </w:rPr>
        <w:t xml:space="preserve"> </w:t>
      </w:r>
      <w:r>
        <w:rPr>
          <w:color w:val="231F20"/>
        </w:rPr>
        <w:t>que</w:t>
      </w:r>
      <w:r>
        <w:rPr>
          <w:color w:val="231F20"/>
          <w:spacing w:val="4"/>
        </w:rPr>
        <w:t xml:space="preserve"> </w:t>
      </w:r>
      <w:r>
        <w:rPr>
          <w:color w:val="231F20"/>
        </w:rPr>
        <w:t>tum</w:t>
      </w:r>
      <w:r>
        <w:rPr>
          <w:color w:val="231F20"/>
          <w:spacing w:val="4"/>
        </w:rPr>
        <w:t xml:space="preserve"> </w:t>
      </w:r>
      <w:r>
        <w:rPr>
          <w:color w:val="231F20"/>
        </w:rPr>
        <w:t>rectus</w:t>
      </w:r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obus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consi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convenite</w:t>
      </w:r>
      <w:proofErr w:type="spellEnd"/>
      <w:r>
        <w:rPr>
          <w:color w:val="231F20"/>
          <w:spacing w:val="-41"/>
        </w:rPr>
        <w:t xml:space="preserve"> </w:t>
      </w:r>
      <w:proofErr w:type="spellStart"/>
      <w:r>
        <w:rPr>
          <w:color w:val="231F20"/>
        </w:rPr>
        <w:t>horio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Patquem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comnerfere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ilicae</w:t>
      </w:r>
      <w:proofErr w:type="spellEnd"/>
      <w:r>
        <w:rPr>
          <w:color w:val="231F20"/>
        </w:rPr>
        <w:t>, med ret</w:t>
      </w:r>
      <w:r>
        <w:rPr>
          <w:color w:val="231F20"/>
          <w:spacing w:val="33"/>
        </w:rPr>
        <w:t xml:space="preserve"> </w:t>
      </w:r>
      <w:proofErr w:type="spellStart"/>
      <w:r>
        <w:rPr>
          <w:color w:val="231F20"/>
        </w:rPr>
        <w:t>perit</w:t>
      </w:r>
      <w:proofErr w:type="spellEnd"/>
      <w:r>
        <w:rPr>
          <w:color w:val="231F20"/>
        </w:rPr>
        <w:t>?</w:t>
      </w:r>
    </w:p>
    <w:p w:rsidR="00567E85" w:rsidRDefault="004F7FB3">
      <w:pPr>
        <w:pStyle w:val="BodyText"/>
        <w:spacing w:before="114" w:line="285" w:lineRule="auto"/>
        <w:ind w:left="913" w:right="26" w:hanging="1"/>
      </w:pPr>
      <w:proofErr w:type="spellStart"/>
      <w:r>
        <w:rPr>
          <w:color w:val="231F20"/>
        </w:rPr>
        <w:t>Quon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vilibus</w:t>
      </w:r>
      <w:proofErr w:type="spellEnd"/>
      <w:r>
        <w:rPr>
          <w:color w:val="231F20"/>
        </w:rPr>
        <w:t xml:space="preserve"> me no. </w:t>
      </w:r>
      <w:proofErr w:type="spellStart"/>
      <w:r>
        <w:rPr>
          <w:color w:val="231F20"/>
        </w:rPr>
        <w:t>Namquam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atquius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audes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ferum</w:t>
      </w:r>
      <w:proofErr w:type="spellEnd"/>
      <w:r>
        <w:rPr>
          <w:color w:val="231F20"/>
          <w:spacing w:val="-21"/>
        </w:rPr>
        <w:t xml:space="preserve"> </w:t>
      </w:r>
      <w:proofErr w:type="spellStart"/>
      <w:r>
        <w:rPr>
          <w:color w:val="231F20"/>
        </w:rPr>
        <w:t>condioribus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morur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audam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consum</w:t>
      </w:r>
      <w:proofErr w:type="spellEnd"/>
      <w:r>
        <w:rPr>
          <w:color w:val="231F20"/>
        </w:rPr>
        <w:t xml:space="preserve"> am </w:t>
      </w:r>
      <w:proofErr w:type="spellStart"/>
      <w:r>
        <w:rPr>
          <w:color w:val="231F20"/>
        </w:rPr>
        <w:t>vil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tenius</w:t>
      </w:r>
      <w:proofErr w:type="spellEnd"/>
      <w:r>
        <w:rPr>
          <w:color w:val="231F20"/>
          <w:spacing w:val="10"/>
        </w:rPr>
        <w:t xml:space="preserve"> </w:t>
      </w:r>
      <w:proofErr w:type="spellStart"/>
      <w:r>
        <w:rPr>
          <w:color w:val="231F20"/>
        </w:rPr>
        <w:t>caedem</w:t>
      </w:r>
      <w:proofErr w:type="spellEnd"/>
      <w:r>
        <w:rPr>
          <w:color w:val="231F20"/>
          <w:w w:val="101"/>
        </w:rPr>
        <w:t xml:space="preserve"> </w:t>
      </w:r>
      <w:proofErr w:type="spellStart"/>
      <w:r>
        <w:rPr>
          <w:color w:val="231F20"/>
        </w:rPr>
        <w:t>utea</w:t>
      </w:r>
      <w:proofErr w:type="spellEnd"/>
      <w:r>
        <w:rPr>
          <w:color w:val="231F20"/>
        </w:rPr>
        <w:t xml:space="preserve"> con </w:t>
      </w:r>
      <w:proofErr w:type="spellStart"/>
      <w:r>
        <w:rPr>
          <w:color w:val="231F20"/>
        </w:rPr>
        <w:t>intesidees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aus</w:t>
      </w:r>
      <w:proofErr w:type="spellEnd"/>
      <w:r>
        <w:rPr>
          <w:color w:val="231F20"/>
        </w:rPr>
        <w:t xml:space="preserve"> vid </w:t>
      </w:r>
      <w:proofErr w:type="spellStart"/>
      <w:r>
        <w:rPr>
          <w:color w:val="231F20"/>
        </w:rPr>
        <w:t>popor</w:t>
      </w:r>
      <w:proofErr w:type="spellEnd"/>
      <w:r>
        <w:rPr>
          <w:color w:val="231F20"/>
        </w:rPr>
        <w:t xml:space="preserve"> li </w:t>
      </w:r>
      <w:proofErr w:type="spellStart"/>
      <w:proofErr w:type="gramStart"/>
      <w:r>
        <w:rPr>
          <w:color w:val="231F20"/>
        </w:rPr>
        <w:t>intemus</w:t>
      </w:r>
      <w:proofErr w:type="spellEnd"/>
      <w:r>
        <w:rPr>
          <w:color w:val="231F20"/>
        </w:rPr>
        <w:t xml:space="preserve">, </w:t>
      </w:r>
      <w:r>
        <w:rPr>
          <w:color w:val="231F20"/>
          <w:spacing w:val="24"/>
        </w:rPr>
        <w:t xml:space="preserve"> </w:t>
      </w:r>
      <w:proofErr w:type="spellStart"/>
      <w:r>
        <w:rPr>
          <w:color w:val="231F20"/>
        </w:rPr>
        <w:t>Catiam</w:t>
      </w:r>
      <w:proofErr w:type="spellEnd"/>
      <w:proofErr w:type="gramEnd"/>
      <w:r>
        <w:rPr>
          <w:color w:val="231F20"/>
        </w:rPr>
        <w:t xml:space="preserve"> </w:t>
      </w:r>
      <w:r>
        <w:rPr>
          <w:color w:val="231F20"/>
        </w:rPr>
        <w:t xml:space="preserve">hos </w:t>
      </w:r>
      <w:proofErr w:type="spellStart"/>
      <w:r>
        <w:rPr>
          <w:color w:val="231F20"/>
        </w:rPr>
        <w:t>suloc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Ti</w:t>
      </w:r>
      <w:proofErr w:type="spellEnd"/>
      <w:r>
        <w:rPr>
          <w:color w:val="231F20"/>
        </w:rPr>
        <w:t xml:space="preserve">. O </w:t>
      </w:r>
      <w:proofErr w:type="spellStart"/>
      <w:r>
        <w:rPr>
          <w:color w:val="231F20"/>
        </w:rPr>
        <w:t>tebut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fintiliam</w:t>
      </w:r>
      <w:proofErr w:type="spellEnd"/>
      <w:r>
        <w:rPr>
          <w:color w:val="231F20"/>
        </w:rPr>
        <w:t xml:space="preserve"> teat </w:t>
      </w:r>
      <w:proofErr w:type="spellStart"/>
      <w:r>
        <w:rPr>
          <w:color w:val="231F20"/>
        </w:rPr>
        <w:t>omne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esce</w:t>
      </w:r>
      <w:proofErr w:type="spellEnd"/>
      <w:r>
        <w:rPr>
          <w:color w:val="231F20"/>
          <w:spacing w:val="48"/>
        </w:rPr>
        <w:t xml:space="preserve"> </w:t>
      </w:r>
      <w:proofErr w:type="spellStart"/>
      <w:r>
        <w:rPr>
          <w:color w:val="231F20"/>
        </w:rPr>
        <w:t>crement</w:t>
      </w:r>
      <w:proofErr w:type="spellEnd"/>
      <w:r>
        <w:rPr>
          <w:color w:val="231F20"/>
        </w:rPr>
        <w:t>.</w:t>
      </w:r>
    </w:p>
    <w:p w:rsidR="00567E85" w:rsidRDefault="004F7FB3">
      <w:pPr>
        <w:rPr>
          <w:rFonts w:ascii="Arial" w:eastAsia="Arial" w:hAnsi="Arial" w:cs="Arial"/>
          <w:sz w:val="18"/>
          <w:szCs w:val="18"/>
        </w:rPr>
      </w:pPr>
      <w:r>
        <w:br w:type="column"/>
      </w:r>
    </w:p>
    <w:p w:rsidR="00567E85" w:rsidRDefault="00567E85">
      <w:pPr>
        <w:rPr>
          <w:rFonts w:ascii="Arial" w:eastAsia="Arial" w:hAnsi="Arial" w:cs="Arial"/>
          <w:sz w:val="18"/>
          <w:szCs w:val="18"/>
        </w:rPr>
      </w:pPr>
    </w:p>
    <w:p w:rsidR="00567E85" w:rsidRDefault="00567E85">
      <w:pPr>
        <w:rPr>
          <w:rFonts w:ascii="Arial" w:eastAsia="Arial" w:hAnsi="Arial" w:cs="Arial"/>
          <w:sz w:val="18"/>
          <w:szCs w:val="18"/>
        </w:rPr>
      </w:pPr>
    </w:p>
    <w:p w:rsidR="00567E85" w:rsidRDefault="004F7FB3">
      <w:pPr>
        <w:pStyle w:val="BodyText"/>
        <w:spacing w:before="108" w:line="285" w:lineRule="auto"/>
        <w:ind w:left="412" w:right="1070" w:firstLine="16"/>
      </w:pPr>
      <w:r>
        <w:rPr>
          <w:color w:val="231F20"/>
        </w:rPr>
        <w:t xml:space="preserve">Grata mores </w:t>
      </w:r>
      <w:proofErr w:type="spellStart"/>
      <w:r>
        <w:rPr>
          <w:color w:val="231F20"/>
        </w:rPr>
        <w:t>ationsimus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cae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deo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consimi</w:t>
      </w:r>
      <w:proofErr w:type="spellEnd"/>
      <w:r>
        <w:rPr>
          <w:color w:val="231F20"/>
          <w:spacing w:val="40"/>
        </w:rPr>
        <w:t xml:space="preserve"> </w:t>
      </w:r>
      <w:proofErr w:type="spellStart"/>
      <w:r>
        <w:rPr>
          <w:color w:val="231F20"/>
        </w:rPr>
        <w:t>liistabemnos</w:t>
      </w:r>
      <w:proofErr w:type="spellEnd"/>
      <w:r>
        <w:rPr>
          <w:color w:val="231F20"/>
          <w:w w:val="101"/>
        </w:rPr>
        <w:t xml:space="preserve"> </w:t>
      </w:r>
      <w:proofErr w:type="spellStart"/>
      <w:r>
        <w:rPr>
          <w:color w:val="231F20"/>
        </w:rPr>
        <w:t>cont</w:t>
      </w:r>
      <w:proofErr w:type="spellEnd"/>
      <w:r>
        <w:rPr>
          <w:color w:val="231F20"/>
        </w:rPr>
        <w:t>?</w:t>
      </w:r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Ahae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cre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conlocre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deperfec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te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mius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tabemus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es</w:t>
      </w:r>
      <w:proofErr w:type="spellEnd"/>
      <w:r>
        <w:rPr>
          <w:color w:val="231F20"/>
          <w:spacing w:val="-46"/>
        </w:rPr>
        <w:t xml:space="preserve"> </w:t>
      </w:r>
      <w:proofErr w:type="spellStart"/>
      <w:r>
        <w:rPr>
          <w:color w:val="231F20"/>
        </w:rPr>
        <w:t>obus</w:t>
      </w:r>
      <w:proofErr w:type="spellEnd"/>
      <w:r>
        <w:rPr>
          <w:color w:val="231F20"/>
          <w:spacing w:val="3"/>
        </w:rPr>
        <w:t xml:space="preserve"> </w:t>
      </w:r>
      <w:r>
        <w:rPr>
          <w:color w:val="231F20"/>
        </w:rPr>
        <w:t>et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L.</w:t>
      </w:r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Pertem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seresce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rnimus</w:t>
      </w:r>
      <w:proofErr w:type="spellEnd"/>
      <w:r>
        <w:rPr>
          <w:color w:val="231F20"/>
        </w:rPr>
        <w:t>,</w:t>
      </w:r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quonum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iam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nont</w:t>
      </w:r>
      <w:proofErr w:type="spellEnd"/>
      <w:r>
        <w:rPr>
          <w:color w:val="231F20"/>
        </w:rPr>
        <w:t>.</w:t>
      </w:r>
      <w:r>
        <w:rPr>
          <w:color w:val="231F20"/>
          <w:spacing w:val="-43"/>
        </w:rPr>
        <w:t xml:space="preserve"> </w:t>
      </w:r>
      <w:r>
        <w:rPr>
          <w:color w:val="231F20"/>
          <w:spacing w:val="-7"/>
        </w:rPr>
        <w:t>Tum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int</w:t>
      </w:r>
      <w:proofErr w:type="spellEnd"/>
      <w:r>
        <w:rPr>
          <w:color w:val="231F20"/>
        </w:rPr>
        <w:t>,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eteroponsin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suludam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avolus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estemusci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clemo</w:t>
      </w:r>
      <w:proofErr w:type="spellEnd"/>
      <w:r>
        <w:rPr>
          <w:color w:val="231F20"/>
          <w:spacing w:val="-45"/>
        </w:rPr>
        <w:t xml:space="preserve"> </w:t>
      </w:r>
      <w:r>
        <w:rPr>
          <w:color w:val="231F20"/>
        </w:rPr>
        <w:t>Pat</w:t>
      </w:r>
      <w:r>
        <w:rPr>
          <w:color w:val="231F20"/>
          <w:spacing w:val="5"/>
        </w:rPr>
        <w:t xml:space="preserve"> </w:t>
      </w:r>
      <w:r>
        <w:rPr>
          <w:color w:val="231F20"/>
        </w:rPr>
        <w:t>ex</w:t>
      </w:r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mor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isquit</w:t>
      </w:r>
      <w:proofErr w:type="spellEnd"/>
      <w:r>
        <w:rPr>
          <w:color w:val="231F20"/>
        </w:rPr>
        <w:t>;</w:t>
      </w:r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noc</w:t>
      </w:r>
      <w:proofErr w:type="spellEnd"/>
      <w:r>
        <w:rPr>
          <w:color w:val="231F20"/>
          <w:spacing w:val="5"/>
        </w:rPr>
        <w:t xml:space="preserve"> </w:t>
      </w:r>
      <w:r>
        <w:rPr>
          <w:color w:val="231F20"/>
        </w:rPr>
        <w:t>ore</w:t>
      </w:r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niciem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nem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adestif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ecremod</w:t>
      </w:r>
      <w:proofErr w:type="spellEnd"/>
      <w:r>
        <w:rPr>
          <w:color w:val="231F20"/>
          <w:spacing w:val="-50"/>
        </w:rPr>
        <w:t xml:space="preserve"> </w:t>
      </w:r>
      <w:proofErr w:type="spellStart"/>
      <w:r>
        <w:rPr>
          <w:color w:val="231F20"/>
        </w:rPr>
        <w:t>audeferdii</w:t>
      </w:r>
      <w:proofErr w:type="spellEnd"/>
      <w:r>
        <w:rPr>
          <w:color w:val="231F20"/>
          <w:spacing w:val="3"/>
        </w:rPr>
        <w:t xml:space="preserve"> </w:t>
      </w:r>
      <w:r>
        <w:rPr>
          <w:color w:val="231F20"/>
        </w:rPr>
        <w:t>se,</w:t>
      </w:r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viverdium</w:t>
      </w:r>
      <w:proofErr w:type="spellEnd"/>
      <w:r>
        <w:rPr>
          <w:color w:val="231F20"/>
          <w:spacing w:val="3"/>
        </w:rPr>
        <w:t xml:space="preserve"> </w:t>
      </w:r>
      <w:r>
        <w:rPr>
          <w:color w:val="231F20"/>
        </w:rPr>
        <w:t>tum,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que</w:t>
      </w:r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opostic</w:t>
      </w:r>
      <w:proofErr w:type="spellEnd"/>
      <w:r>
        <w:rPr>
          <w:color w:val="231F20"/>
          <w:spacing w:val="3"/>
        </w:rPr>
        <w:t xml:space="preserve"> </w:t>
      </w:r>
      <w:r>
        <w:rPr>
          <w:color w:val="231F20"/>
        </w:rPr>
        <w:t>re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pes</w:t>
      </w:r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rente</w:t>
      </w:r>
      <w:proofErr w:type="spellEnd"/>
      <w:r>
        <w:rPr>
          <w:color w:val="231F20"/>
          <w:spacing w:val="-46"/>
        </w:rPr>
        <w:t xml:space="preserve"> </w:t>
      </w:r>
      <w:proofErr w:type="spellStart"/>
      <w:r>
        <w:rPr>
          <w:color w:val="231F20"/>
        </w:rPr>
        <w:t>num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nestanum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obsentienium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iam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sedit</w:t>
      </w:r>
      <w:proofErr w:type="spellEnd"/>
      <w:r>
        <w:rPr>
          <w:color w:val="231F20"/>
        </w:rPr>
        <w:t>;</w:t>
      </w:r>
      <w:r>
        <w:rPr>
          <w:color w:val="231F20"/>
          <w:spacing w:val="5"/>
        </w:rPr>
        <w:t xml:space="preserve"> </w:t>
      </w:r>
      <w:r>
        <w:rPr>
          <w:color w:val="231F20"/>
        </w:rPr>
        <w:t>Cat</w:t>
      </w:r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perum</w:t>
      </w:r>
      <w:proofErr w:type="spellEnd"/>
      <w:r>
        <w:rPr>
          <w:color w:val="231F20"/>
          <w:spacing w:val="5"/>
        </w:rPr>
        <w:t xml:space="preserve"> </w:t>
      </w:r>
      <w:r>
        <w:rPr>
          <w:color w:val="231F20"/>
        </w:rPr>
        <w:t>co</w:t>
      </w:r>
      <w:r>
        <w:rPr>
          <w:color w:val="231F20"/>
          <w:spacing w:val="-40"/>
        </w:rPr>
        <w:t xml:space="preserve"> </w:t>
      </w:r>
      <w:proofErr w:type="spellStart"/>
      <w:r>
        <w:rPr>
          <w:color w:val="231F20"/>
        </w:rPr>
        <w:t>maio</w:t>
      </w:r>
      <w:proofErr w:type="spellEnd"/>
      <w:r>
        <w:rPr>
          <w:color w:val="231F20"/>
        </w:rPr>
        <w:t>,</w:t>
      </w:r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nenduciam</w:t>
      </w:r>
      <w:proofErr w:type="spellEnd"/>
      <w:r>
        <w:rPr>
          <w:color w:val="231F20"/>
        </w:rPr>
        <w:t>;</w:t>
      </w:r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nos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accieridit</w:t>
      </w:r>
      <w:proofErr w:type="spellEnd"/>
      <w:r>
        <w:rPr>
          <w:color w:val="231F20"/>
        </w:rPr>
        <w:t>,</w:t>
      </w:r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quis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nonsimus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perist</w:t>
      </w:r>
      <w:proofErr w:type="spellEnd"/>
      <w:r>
        <w:rPr>
          <w:color w:val="231F20"/>
          <w:spacing w:val="-37"/>
        </w:rPr>
        <w:t xml:space="preserve"> </w:t>
      </w:r>
      <w:proofErr w:type="spellStart"/>
      <w:r>
        <w:rPr>
          <w:color w:val="231F20"/>
        </w:rPr>
        <w:t>ia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moviritium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hostoremum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at</w:t>
      </w:r>
      <w:r>
        <w:rPr>
          <w:color w:val="231F20"/>
        </w:rPr>
        <w:t>quit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sul</w:t>
      </w:r>
      <w:proofErr w:type="spellEnd"/>
      <w:r>
        <w:rPr>
          <w:color w:val="231F20"/>
          <w:spacing w:val="52"/>
        </w:rPr>
        <w:t xml:space="preserve"> </w:t>
      </w:r>
      <w:proofErr w:type="spellStart"/>
      <w:r>
        <w:rPr>
          <w:color w:val="231F20"/>
        </w:rPr>
        <w:t>conessilis</w:t>
      </w:r>
      <w:proofErr w:type="spellEnd"/>
      <w:r>
        <w:rPr>
          <w:color w:val="231F20"/>
        </w:rPr>
        <w:t>.</w:t>
      </w:r>
    </w:p>
    <w:p w:rsidR="00567E85" w:rsidRDefault="00567E85">
      <w:pPr>
        <w:spacing w:before="4"/>
        <w:rPr>
          <w:rFonts w:ascii="Arial" w:eastAsia="Arial" w:hAnsi="Arial" w:cs="Arial"/>
          <w:sz w:val="25"/>
          <w:szCs w:val="25"/>
        </w:rPr>
      </w:pPr>
    </w:p>
    <w:p w:rsidR="00567E85" w:rsidRDefault="004F7FB3">
      <w:pPr>
        <w:pStyle w:val="Heading1"/>
        <w:ind w:left="419" w:right="1070"/>
      </w:pPr>
      <w:r>
        <w:rPr>
          <w:color w:val="00883E"/>
          <w:spacing w:val="3"/>
        </w:rPr>
        <w:t>Aim</w:t>
      </w:r>
    </w:p>
    <w:p w:rsidR="00567E85" w:rsidRDefault="004F7FB3">
      <w:pPr>
        <w:pStyle w:val="BodyText"/>
        <w:spacing w:before="151" w:line="285" w:lineRule="auto"/>
        <w:ind w:left="430" w:right="1417" w:firstLine="2"/>
        <w:jc w:val="both"/>
      </w:pPr>
      <w:proofErr w:type="spellStart"/>
      <w:r>
        <w:rPr>
          <w:color w:val="231F20"/>
        </w:rPr>
        <w:t>Modica</w:t>
      </w:r>
      <w:proofErr w:type="spellEnd"/>
      <w:r>
        <w:rPr>
          <w:color w:val="231F20"/>
          <w:spacing w:val="6"/>
        </w:rPr>
        <w:t xml:space="preserve"> </w:t>
      </w:r>
      <w:r>
        <w:rPr>
          <w:color w:val="231F20"/>
        </w:rPr>
        <w:t>tur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ute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vissoludet</w:t>
      </w:r>
      <w:proofErr w:type="spellEnd"/>
      <w:r>
        <w:rPr>
          <w:color w:val="231F20"/>
          <w:spacing w:val="6"/>
        </w:rPr>
        <w:t xml:space="preserve"> </w:t>
      </w:r>
      <w:r>
        <w:rPr>
          <w:color w:val="231F20"/>
        </w:rPr>
        <w:t>ac</w:t>
      </w:r>
      <w:r>
        <w:rPr>
          <w:color w:val="231F20"/>
          <w:spacing w:val="6"/>
        </w:rPr>
        <w:t xml:space="preserve"> </w:t>
      </w:r>
      <w:r>
        <w:rPr>
          <w:color w:val="231F20"/>
        </w:rPr>
        <w:t>me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nost</w:t>
      </w:r>
      <w:proofErr w:type="spellEnd"/>
      <w:r>
        <w:rPr>
          <w:color w:val="231F20"/>
          <w:spacing w:val="6"/>
        </w:rPr>
        <w:t xml:space="preserve"> </w:t>
      </w:r>
      <w:r>
        <w:rPr>
          <w:color w:val="231F20"/>
        </w:rPr>
        <w:t>ex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seniquis</w:t>
      </w:r>
      <w:proofErr w:type="spellEnd"/>
      <w:r>
        <w:rPr>
          <w:color w:val="231F20"/>
        </w:rPr>
        <w:t>,</w:t>
      </w:r>
      <w:r>
        <w:rPr>
          <w:color w:val="231F20"/>
          <w:spacing w:val="-43"/>
        </w:rPr>
        <w:t xml:space="preserve"> </w:t>
      </w:r>
      <w:proofErr w:type="spellStart"/>
      <w:r>
        <w:rPr>
          <w:color w:val="231F20"/>
        </w:rPr>
        <w:t>demus</w:t>
      </w:r>
      <w:proofErr w:type="spellEnd"/>
      <w:r>
        <w:rPr>
          <w:color w:val="231F20"/>
          <w:spacing w:val="11"/>
        </w:rPr>
        <w:t xml:space="preserve"> </w:t>
      </w:r>
      <w:proofErr w:type="spellStart"/>
      <w:r>
        <w:rPr>
          <w:color w:val="231F20"/>
        </w:rPr>
        <w:t>acipti</w:t>
      </w:r>
      <w:proofErr w:type="spellEnd"/>
      <w:r>
        <w:rPr>
          <w:color w:val="231F20"/>
          <w:spacing w:val="11"/>
        </w:rPr>
        <w:t xml:space="preserve"> </w:t>
      </w:r>
      <w:proofErr w:type="spellStart"/>
      <w:r>
        <w:rPr>
          <w:color w:val="231F20"/>
        </w:rPr>
        <w:t>convoliaciem</w:t>
      </w:r>
      <w:proofErr w:type="spellEnd"/>
      <w:r>
        <w:rPr>
          <w:color w:val="231F20"/>
          <w:spacing w:val="11"/>
        </w:rPr>
        <w:t xml:space="preserve"> </w:t>
      </w:r>
      <w:proofErr w:type="spellStart"/>
      <w:r>
        <w:rPr>
          <w:color w:val="231F20"/>
        </w:rPr>
        <w:t>ineque</w:t>
      </w:r>
      <w:proofErr w:type="spellEnd"/>
      <w:r>
        <w:rPr>
          <w:color w:val="231F20"/>
          <w:spacing w:val="11"/>
        </w:rPr>
        <w:t xml:space="preserve"> </w:t>
      </w:r>
      <w:proofErr w:type="spellStart"/>
      <w:r>
        <w:rPr>
          <w:color w:val="231F20"/>
        </w:rPr>
        <w:t>tatum</w:t>
      </w:r>
      <w:proofErr w:type="spellEnd"/>
      <w:r>
        <w:rPr>
          <w:color w:val="231F20"/>
          <w:spacing w:val="11"/>
        </w:rPr>
        <w:t xml:space="preserve"> </w:t>
      </w:r>
      <w:proofErr w:type="spellStart"/>
      <w:r>
        <w:rPr>
          <w:color w:val="231F20"/>
        </w:rPr>
        <w:t>popublis</w:t>
      </w:r>
      <w:proofErr w:type="spellEnd"/>
      <w:r>
        <w:rPr>
          <w:color w:val="231F20"/>
          <w:spacing w:val="-32"/>
        </w:rPr>
        <w:t xml:space="preserve"> </w:t>
      </w:r>
      <w:proofErr w:type="spellStart"/>
      <w:r>
        <w:rPr>
          <w:color w:val="231F20"/>
        </w:rPr>
        <w:t>es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ceresim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olister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fessenatus</w:t>
      </w:r>
      <w:proofErr w:type="spellEnd"/>
      <w:r>
        <w:rPr>
          <w:color w:val="231F20"/>
        </w:rPr>
        <w:t xml:space="preserve"> se </w:t>
      </w:r>
      <w:proofErr w:type="spellStart"/>
      <w:r>
        <w:rPr>
          <w:color w:val="231F20"/>
        </w:rPr>
        <w:t>pertiaecum</w:t>
      </w:r>
      <w:proofErr w:type="spellEnd"/>
      <w:r>
        <w:rPr>
          <w:color w:val="231F20"/>
        </w:rPr>
        <w:t xml:space="preserve"> ta</w:t>
      </w:r>
      <w:r>
        <w:rPr>
          <w:color w:val="231F20"/>
          <w:spacing w:val="23"/>
        </w:rPr>
        <w:t xml:space="preserve"> </w:t>
      </w:r>
      <w:r>
        <w:rPr>
          <w:color w:val="231F20"/>
        </w:rPr>
        <w:t>tem</w:t>
      </w:r>
    </w:p>
    <w:p w:rsidR="00567E85" w:rsidRDefault="004F7FB3">
      <w:pPr>
        <w:pStyle w:val="BodyText"/>
        <w:spacing w:line="285" w:lineRule="auto"/>
        <w:ind w:left="434" w:right="861" w:hanging="4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61" type="#_x0000_t202" style="position:absolute;left:0;text-align:left;margin-left:573.3pt;margin-top:33.9pt;width:8pt;height:68.5pt;z-index:1072;mso-position-horizontal-relative:page" filled="f" stroked="f">
            <v:textbox style="layout-flow:vertical;mso-layout-flow-alt:bottom-to-top" inset="0,0,0,0">
              <w:txbxContent>
                <w:p w:rsidR="00567E85" w:rsidRDefault="004F7FB3">
                  <w:pPr>
                    <w:spacing w:before="5"/>
                    <w:ind w:left="20"/>
                    <w:rPr>
                      <w:rFonts w:ascii="Arial" w:eastAsia="Arial" w:hAnsi="Arial" w:cs="Arial"/>
                      <w:sz w:val="12"/>
                      <w:szCs w:val="12"/>
                    </w:rPr>
                  </w:pPr>
                  <w:r>
                    <w:rPr>
                      <w:rFonts w:ascii="Arial"/>
                      <w:color w:val="808285"/>
                      <w:spacing w:val="1"/>
                      <w:w w:val="99"/>
                      <w:sz w:val="12"/>
                    </w:rPr>
                    <w:t>ED14-019</w:t>
                  </w:r>
                  <w:r>
                    <w:rPr>
                      <w:rFonts w:ascii="Arial"/>
                      <w:color w:val="808285"/>
                      <w:w w:val="99"/>
                      <w:sz w:val="12"/>
                    </w:rPr>
                    <w:t>9</w:t>
                  </w:r>
                  <w:r>
                    <w:rPr>
                      <w:rFonts w:ascii="Arial"/>
                      <w:color w:val="808285"/>
                      <w:spacing w:val="2"/>
                      <w:sz w:val="12"/>
                    </w:rPr>
                    <w:t xml:space="preserve"> </w:t>
                  </w:r>
                  <w:r>
                    <w:rPr>
                      <w:rFonts w:ascii="Arial"/>
                      <w:color w:val="808285"/>
                      <w:spacing w:val="1"/>
                      <w:w w:val="104"/>
                      <w:sz w:val="12"/>
                    </w:rPr>
                    <w:t>Jo</w:t>
                  </w:r>
                  <w:r>
                    <w:rPr>
                      <w:rFonts w:ascii="Arial"/>
                      <w:color w:val="808285"/>
                      <w:w w:val="104"/>
                      <w:sz w:val="12"/>
                    </w:rPr>
                    <w:t>b</w:t>
                  </w:r>
                  <w:r>
                    <w:rPr>
                      <w:rFonts w:ascii="Arial"/>
                      <w:color w:val="808285"/>
                      <w:spacing w:val="2"/>
                      <w:sz w:val="12"/>
                    </w:rPr>
                    <w:t xml:space="preserve"> </w:t>
                  </w:r>
                  <w:r>
                    <w:rPr>
                      <w:rFonts w:ascii="Arial"/>
                      <w:color w:val="808285"/>
                      <w:spacing w:val="1"/>
                      <w:w w:val="101"/>
                      <w:sz w:val="12"/>
                    </w:rPr>
                    <w:t>Number</w:t>
                  </w:r>
                </w:p>
              </w:txbxContent>
            </v:textbox>
            <w10:wrap anchorx="page"/>
          </v:shape>
        </w:pict>
      </w:r>
      <w:proofErr w:type="spellStart"/>
      <w:r>
        <w:rPr>
          <w:color w:val="231F20"/>
        </w:rPr>
        <w:t>diurnum</w:t>
      </w:r>
      <w:proofErr w:type="spellEnd"/>
      <w:r>
        <w:rPr>
          <w:color w:val="231F20"/>
          <w:spacing w:val="4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Etratia</w:t>
      </w:r>
      <w:proofErr w:type="spellEnd"/>
      <w:r>
        <w:rPr>
          <w:color w:val="231F20"/>
        </w:rPr>
        <w:t>?</w:t>
      </w:r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Alabemo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ves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iu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moltum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publii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imus</w:t>
      </w:r>
      <w:proofErr w:type="spellEnd"/>
      <w:r>
        <w:rPr>
          <w:color w:val="231F20"/>
          <w:spacing w:val="-47"/>
        </w:rPr>
        <w:t xml:space="preserve"> </w:t>
      </w:r>
      <w:r>
        <w:rPr>
          <w:color w:val="231F20"/>
        </w:rPr>
        <w:t xml:space="preserve">ret, </w:t>
      </w:r>
      <w:proofErr w:type="spellStart"/>
      <w:r>
        <w:rPr>
          <w:color w:val="231F20"/>
        </w:rPr>
        <w:t>faciam</w:t>
      </w:r>
      <w:proofErr w:type="spellEnd"/>
      <w:r>
        <w:rPr>
          <w:color w:val="231F20"/>
        </w:rPr>
        <w:t xml:space="preserve"> in </w:t>
      </w:r>
      <w:proofErr w:type="spellStart"/>
      <w:r>
        <w:rPr>
          <w:color w:val="231F20"/>
        </w:rPr>
        <w:t>tus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fac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ortem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atrarterit</w:t>
      </w:r>
      <w:proofErr w:type="spellEnd"/>
      <w:r>
        <w:rPr>
          <w:color w:val="231F20"/>
        </w:rPr>
        <w:t xml:space="preserve">. </w:t>
      </w:r>
      <w:proofErr w:type="spellStart"/>
      <w:r>
        <w:rPr>
          <w:color w:val="231F20"/>
        </w:rPr>
        <w:t>Casdam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detio</w:t>
      </w:r>
      <w:proofErr w:type="spellEnd"/>
      <w:r>
        <w:rPr>
          <w:color w:val="231F20"/>
          <w:spacing w:val="2"/>
        </w:rPr>
        <w:t xml:space="preserve"> </w:t>
      </w:r>
      <w:r>
        <w:rPr>
          <w:color w:val="231F20"/>
        </w:rPr>
        <w:t>me</w:t>
      </w:r>
      <w:r>
        <w:rPr>
          <w:color w:val="231F20"/>
        </w:rPr>
        <w:t xml:space="preserve"> </w:t>
      </w:r>
      <w:proofErr w:type="spellStart"/>
      <w:r>
        <w:rPr>
          <w:color w:val="231F20"/>
        </w:rPr>
        <w:t>hostrunum</w:t>
      </w:r>
      <w:proofErr w:type="spellEnd"/>
      <w:r>
        <w:rPr>
          <w:color w:val="231F20"/>
          <w:spacing w:val="5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te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estilicaudem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cotem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nonloctur</w:t>
      </w:r>
      <w:proofErr w:type="spellEnd"/>
      <w:r>
        <w:rPr>
          <w:color w:val="231F20"/>
        </w:rPr>
        <w:t>,</w:t>
      </w:r>
      <w:r>
        <w:rPr>
          <w:color w:val="231F20"/>
          <w:spacing w:val="5"/>
        </w:rPr>
        <w:t xml:space="preserve"> </w:t>
      </w:r>
      <w:r>
        <w:rPr>
          <w:color w:val="231F20"/>
        </w:rPr>
        <w:t>us</w:t>
      </w:r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auc</w:t>
      </w:r>
      <w:proofErr w:type="spellEnd"/>
      <w:r>
        <w:rPr>
          <w:color w:val="231F20"/>
          <w:spacing w:val="-42"/>
        </w:rPr>
        <w:t xml:space="preserve"> </w:t>
      </w:r>
      <w:proofErr w:type="spellStart"/>
      <w:r>
        <w:rPr>
          <w:color w:val="231F20"/>
        </w:rPr>
        <w:t>faciesi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patilis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upioric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verei</w:t>
      </w:r>
      <w:proofErr w:type="spellEnd"/>
      <w:r>
        <w:rPr>
          <w:color w:val="231F20"/>
        </w:rPr>
        <w:t xml:space="preserve"> se paribus </w:t>
      </w:r>
      <w:proofErr w:type="spellStart"/>
      <w:r>
        <w:rPr>
          <w:color w:val="231F20"/>
        </w:rPr>
        <w:t>hebus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det</w:t>
      </w:r>
      <w:proofErr w:type="spellEnd"/>
      <w:r>
        <w:rPr>
          <w:color w:val="231F20"/>
        </w:rPr>
        <w:t xml:space="preserve"> rei</w:t>
      </w:r>
      <w:r>
        <w:rPr>
          <w:color w:val="231F20"/>
          <w:spacing w:val="28"/>
        </w:rPr>
        <w:t xml:space="preserve"> </w:t>
      </w:r>
      <w:proofErr w:type="spellStart"/>
      <w:r>
        <w:rPr>
          <w:color w:val="231F20"/>
        </w:rPr>
        <w:t>ina</w:t>
      </w:r>
      <w:proofErr w:type="spellEnd"/>
      <w:r>
        <w:rPr>
          <w:color w:val="231F20"/>
        </w:rPr>
        <w:t>,</w:t>
      </w:r>
      <w:r>
        <w:rPr>
          <w:color w:val="231F20"/>
          <w:w w:val="98"/>
        </w:rPr>
        <w:t xml:space="preserve"> </w:t>
      </w:r>
      <w:proofErr w:type="spellStart"/>
      <w:r>
        <w:rPr>
          <w:color w:val="231F20"/>
        </w:rPr>
        <w:t>suam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nonsum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convoculic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occipie</w:t>
      </w:r>
      <w:proofErr w:type="spellEnd"/>
      <w:r>
        <w:rPr>
          <w:color w:val="231F20"/>
        </w:rPr>
        <w:t xml:space="preserve"> </w:t>
      </w:r>
      <w:proofErr w:type="spellStart"/>
      <w:proofErr w:type="gramStart"/>
      <w:r>
        <w:rPr>
          <w:color w:val="231F20"/>
        </w:rPr>
        <w:t>nihili</w:t>
      </w:r>
      <w:proofErr w:type="spellEnd"/>
      <w:r>
        <w:rPr>
          <w:color w:val="231F20"/>
        </w:rPr>
        <w:t xml:space="preserve"> </w:t>
      </w:r>
      <w:r>
        <w:rPr>
          <w:color w:val="231F20"/>
          <w:spacing w:val="24"/>
        </w:rPr>
        <w:t xml:space="preserve"> </w:t>
      </w:r>
      <w:proofErr w:type="spellStart"/>
      <w:r>
        <w:rPr>
          <w:color w:val="231F20"/>
        </w:rPr>
        <w:t>consupio</w:t>
      </w:r>
      <w:proofErr w:type="spellEnd"/>
      <w:proofErr w:type="gramEnd"/>
      <w:r>
        <w:rPr>
          <w:color w:val="231F20"/>
        </w:rPr>
        <w:t>.</w:t>
      </w:r>
    </w:p>
    <w:p w:rsidR="00567E85" w:rsidRDefault="00567E85">
      <w:pPr>
        <w:spacing w:line="285" w:lineRule="auto"/>
        <w:sectPr w:rsidR="00567E85">
          <w:type w:val="continuous"/>
          <w:pgSz w:w="11910" w:h="16840"/>
          <w:pgMar w:top="0" w:right="0" w:bottom="0" w:left="0" w:header="720" w:footer="720" w:gutter="0"/>
          <w:cols w:num="2" w:space="720" w:equalWidth="0">
            <w:col w:w="5716" w:space="40"/>
            <w:col w:w="6154"/>
          </w:cols>
        </w:sect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spacing w:before="10"/>
        <w:rPr>
          <w:rFonts w:ascii="Arial" w:eastAsia="Arial" w:hAnsi="Arial" w:cs="Arial"/>
          <w:sz w:val="10"/>
          <w:szCs w:val="10"/>
        </w:rPr>
      </w:pPr>
    </w:p>
    <w:p w:rsidR="00567E85" w:rsidRDefault="004F7FB3">
      <w:pPr>
        <w:spacing w:line="20" w:lineRule="exact"/>
        <w:ind w:left="902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258" style="width:506.5pt;height:.5pt;mso-position-horizontal-relative:char;mso-position-vertical-relative:line" coordsize="10130,10">
            <v:group id="_x0000_s1259" style="position:absolute;left:5;top:5;width:10120;height:2" coordorigin="5,5" coordsize="10120,2">
              <v:shape id="_x0000_s1260" style="position:absolute;left:5;top:5;width:10120;height:2" coordorigin="5,5" coordsize="10120,0" path="m5,5r10120,e" filled="f" strokecolor="#231f20" strokeweight=".5pt">
                <v:path arrowok="t"/>
              </v:shape>
            </v:group>
            <w10:wrap type="none"/>
            <w10:anchorlock/>
          </v:group>
        </w:pict>
      </w:r>
    </w:p>
    <w:p w:rsidR="00567E85" w:rsidRDefault="004F7FB3">
      <w:pPr>
        <w:spacing w:before="95"/>
        <w:ind w:left="907"/>
        <w:rPr>
          <w:rFonts w:ascii="Arial" w:eastAsia="Arial" w:hAnsi="Arial" w:cs="Arial"/>
          <w:sz w:val="16"/>
          <w:szCs w:val="16"/>
        </w:rPr>
      </w:pPr>
      <w:r>
        <w:rPr>
          <w:rFonts w:ascii="Arial"/>
          <w:color w:val="231F20"/>
          <w:sz w:val="16"/>
        </w:rPr>
        <w:t xml:space="preserve">* Footnote style </w:t>
      </w:r>
      <w:proofErr w:type="spellStart"/>
      <w:r>
        <w:rPr>
          <w:rFonts w:ascii="Arial"/>
          <w:color w:val="231F20"/>
          <w:sz w:val="16"/>
        </w:rPr>
        <w:t>eteroponsin</w:t>
      </w:r>
      <w:proofErr w:type="spellEnd"/>
      <w:r>
        <w:rPr>
          <w:rFonts w:ascii="Arial"/>
          <w:color w:val="231F20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suludam</w:t>
      </w:r>
      <w:proofErr w:type="spellEnd"/>
      <w:r>
        <w:rPr>
          <w:rFonts w:ascii="Arial"/>
          <w:color w:val="231F20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avolus</w:t>
      </w:r>
      <w:proofErr w:type="spellEnd"/>
      <w:r>
        <w:rPr>
          <w:rFonts w:ascii="Arial"/>
          <w:color w:val="231F20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estemusci</w:t>
      </w:r>
      <w:proofErr w:type="spellEnd"/>
      <w:r>
        <w:rPr>
          <w:rFonts w:ascii="Arial"/>
          <w:color w:val="231F20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clemo</w:t>
      </w:r>
      <w:proofErr w:type="spellEnd"/>
      <w:r>
        <w:rPr>
          <w:rFonts w:ascii="Arial"/>
          <w:color w:val="231F20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iam</w:t>
      </w:r>
      <w:proofErr w:type="spellEnd"/>
      <w:r>
        <w:rPr>
          <w:rFonts w:ascii="Arial"/>
          <w:color w:val="231F20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tebem</w:t>
      </w:r>
      <w:proofErr w:type="spellEnd"/>
      <w:r>
        <w:rPr>
          <w:rFonts w:ascii="Arial"/>
          <w:color w:val="231F20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suludam</w:t>
      </w:r>
      <w:proofErr w:type="spellEnd"/>
      <w:r>
        <w:rPr>
          <w:rFonts w:ascii="Arial"/>
          <w:color w:val="231F20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avolus</w:t>
      </w:r>
      <w:proofErr w:type="spellEnd"/>
      <w:r>
        <w:rPr>
          <w:rFonts w:ascii="Arial"/>
          <w:color w:val="231F20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estemusci</w:t>
      </w:r>
      <w:proofErr w:type="spellEnd"/>
      <w:r>
        <w:rPr>
          <w:rFonts w:ascii="Arial"/>
          <w:color w:val="231F20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clemo</w:t>
      </w:r>
      <w:proofErr w:type="spellEnd"/>
      <w:r>
        <w:rPr>
          <w:rFonts w:ascii="Arial"/>
          <w:color w:val="231F20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iam</w:t>
      </w:r>
      <w:proofErr w:type="spellEnd"/>
      <w:r>
        <w:rPr>
          <w:rFonts w:ascii="Arial"/>
          <w:color w:val="231F20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tebem</w:t>
      </w:r>
      <w:proofErr w:type="spellEnd"/>
      <w:r>
        <w:rPr>
          <w:rFonts w:ascii="Arial"/>
          <w:color w:val="231F20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vesticae</w:t>
      </w:r>
      <w:proofErr w:type="spellEnd"/>
      <w:r>
        <w:rPr>
          <w:rFonts w:ascii="Arial"/>
          <w:color w:val="231F20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autem</w:t>
      </w:r>
      <w:proofErr w:type="spellEnd"/>
      <w:r>
        <w:rPr>
          <w:rFonts w:ascii="Arial"/>
          <w:color w:val="231F20"/>
          <w:sz w:val="16"/>
        </w:rPr>
        <w:t xml:space="preserve">  </w:t>
      </w:r>
      <w:r>
        <w:rPr>
          <w:rFonts w:ascii="Arial"/>
          <w:color w:val="231F20"/>
          <w:spacing w:val="11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liquit</w:t>
      </w:r>
      <w:proofErr w:type="spellEnd"/>
      <w:r>
        <w:rPr>
          <w:rFonts w:ascii="Arial"/>
          <w:color w:val="231F20"/>
          <w:sz w:val="16"/>
        </w:rPr>
        <w:t>.</w:t>
      </w:r>
    </w:p>
    <w:p w:rsidR="00567E85" w:rsidRDefault="00567E85">
      <w:pPr>
        <w:rPr>
          <w:rFonts w:ascii="Arial" w:eastAsia="Arial" w:hAnsi="Arial" w:cs="Arial"/>
          <w:sz w:val="16"/>
          <w:szCs w:val="16"/>
        </w:rPr>
        <w:sectPr w:rsidR="00567E85">
          <w:type w:val="continuous"/>
          <w:pgSz w:w="11910" w:h="16840"/>
          <w:pgMar w:top="0" w:right="0" w:bottom="0" w:left="0" w:header="720" w:footer="720" w:gutter="0"/>
          <w:cols w:space="720"/>
        </w:sectPr>
      </w:pPr>
    </w:p>
    <w:p w:rsidR="00567E85" w:rsidRDefault="004F7FB3">
      <w:pPr>
        <w:pStyle w:val="Heading1"/>
        <w:spacing w:before="34"/>
        <w:ind w:left="180"/>
      </w:pPr>
      <w:r>
        <w:rPr>
          <w:color w:val="00883E"/>
        </w:rPr>
        <w:lastRenderedPageBreak/>
        <w:t>Key</w:t>
      </w:r>
      <w:r>
        <w:rPr>
          <w:color w:val="00883E"/>
          <w:spacing w:val="-61"/>
        </w:rPr>
        <w:t xml:space="preserve"> </w:t>
      </w:r>
      <w:r>
        <w:rPr>
          <w:color w:val="00883E"/>
          <w:spacing w:val="2"/>
        </w:rPr>
        <w:t>findings</w:t>
      </w:r>
    </w:p>
    <w:p w:rsidR="00567E85" w:rsidRDefault="004F7FB3">
      <w:pPr>
        <w:pStyle w:val="Heading4"/>
        <w:spacing w:before="54" w:line="249" w:lineRule="auto"/>
        <w:ind w:right="579"/>
        <w:rPr>
          <w:b w:val="0"/>
          <w:bCs w:val="0"/>
        </w:rPr>
      </w:pPr>
      <w:r>
        <w:rPr>
          <w:b w:val="0"/>
        </w:rPr>
        <w:br w:type="column"/>
      </w:r>
      <w:r>
        <w:rPr>
          <w:color w:val="231F20"/>
        </w:rPr>
        <w:t xml:space="preserve">Figure 2. Heading three </w:t>
      </w:r>
      <w:proofErr w:type="spellStart"/>
      <w:r>
        <w:rPr>
          <w:color w:val="231F20"/>
        </w:rPr>
        <w:t>consulicaet</w:t>
      </w:r>
      <w:proofErr w:type="spellEnd"/>
      <w:r>
        <w:rPr>
          <w:color w:val="231F20"/>
          <w:spacing w:val="-9"/>
        </w:rPr>
        <w:t xml:space="preserve"> </w:t>
      </w:r>
      <w:proofErr w:type="spellStart"/>
      <w:r>
        <w:rPr>
          <w:color w:val="231F20"/>
        </w:rPr>
        <w:t>quamquem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consilina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sed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coneque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publice</w:t>
      </w:r>
      <w:proofErr w:type="spellEnd"/>
      <w:r>
        <w:rPr>
          <w:color w:val="231F20"/>
          <w:spacing w:val="-18"/>
        </w:rPr>
        <w:t xml:space="preserve"> </w:t>
      </w:r>
      <w:proofErr w:type="spellStart"/>
      <w:r>
        <w:rPr>
          <w:color w:val="231F20"/>
        </w:rPr>
        <w:t>rceresse</w:t>
      </w:r>
      <w:proofErr w:type="spellEnd"/>
    </w:p>
    <w:p w:rsidR="00567E85" w:rsidRDefault="00567E85">
      <w:pPr>
        <w:spacing w:line="249" w:lineRule="auto"/>
        <w:sectPr w:rsidR="00567E85">
          <w:pgSz w:w="11910" w:h="16840"/>
          <w:pgMar w:top="860" w:right="640" w:bottom="280" w:left="560" w:header="720" w:footer="720" w:gutter="0"/>
          <w:cols w:num="2" w:space="720" w:equalWidth="0">
            <w:col w:w="1993" w:space="3452"/>
            <w:col w:w="5265"/>
          </w:cols>
        </w:sectPr>
      </w:pPr>
    </w:p>
    <w:p w:rsidR="00567E85" w:rsidRDefault="004F7FB3">
      <w:pPr>
        <w:pStyle w:val="BodyText"/>
        <w:tabs>
          <w:tab w:val="left" w:pos="5629"/>
          <w:tab w:val="left" w:pos="10568"/>
        </w:tabs>
        <w:spacing w:before="43" w:line="285" w:lineRule="auto"/>
        <w:ind w:left="187" w:right="118" w:hanging="11"/>
      </w:pPr>
      <w:proofErr w:type="spellStart"/>
      <w:r>
        <w:rPr>
          <w:color w:val="231F20"/>
        </w:rPr>
        <w:t>Auc</w:t>
      </w:r>
      <w:proofErr w:type="spellEnd"/>
      <w:r>
        <w:rPr>
          <w:color w:val="231F20"/>
        </w:rPr>
        <w:t xml:space="preserve"> rem </w:t>
      </w:r>
      <w:proofErr w:type="spellStart"/>
      <w:r>
        <w:rPr>
          <w:color w:val="231F20"/>
        </w:rPr>
        <w:t>num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quamed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inaresse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convend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ucere</w:t>
      </w:r>
      <w:proofErr w:type="spellEnd"/>
      <w:r>
        <w:rPr>
          <w:color w:val="231F20"/>
        </w:rPr>
        <w:t>,</w:t>
      </w:r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efauris</w:t>
      </w:r>
      <w:proofErr w:type="spellEnd"/>
      <w:r>
        <w:rPr>
          <w:color w:val="231F20"/>
        </w:rPr>
        <w:tab/>
      </w:r>
      <w:r>
        <w:rPr>
          <w:color w:val="231F20"/>
          <w:u w:val="single" w:color="DCDDDE"/>
        </w:rPr>
        <w:t xml:space="preserve"> </w:t>
      </w:r>
      <w:proofErr w:type="gramStart"/>
      <w:r>
        <w:rPr>
          <w:color w:val="231F20"/>
          <w:u w:val="single" w:color="DCDDDE"/>
        </w:rPr>
        <w:tab/>
      </w:r>
      <w:r>
        <w:rPr>
          <w:color w:val="231F20"/>
          <w:w w:val="30"/>
          <w:u w:val="single" w:color="DCDDDE"/>
        </w:rPr>
        <w:t xml:space="preserve"> </w:t>
      </w:r>
      <w:r>
        <w:rPr>
          <w:color w:val="231F20"/>
        </w:rPr>
        <w:t xml:space="preserve"> </w:t>
      </w:r>
      <w:proofErr w:type="spellStart"/>
      <w:r>
        <w:rPr>
          <w:color w:val="231F20"/>
        </w:rPr>
        <w:t>facrum</w:t>
      </w:r>
      <w:proofErr w:type="spellEnd"/>
      <w:proofErr w:type="gramEnd"/>
      <w:r>
        <w:rPr>
          <w:color w:val="231F20"/>
        </w:rPr>
        <w:t xml:space="preserve">, </w:t>
      </w:r>
      <w:proofErr w:type="spellStart"/>
      <w:r>
        <w:rPr>
          <w:color w:val="231F20"/>
        </w:rPr>
        <w:t>quodi</w:t>
      </w:r>
      <w:proofErr w:type="spellEnd"/>
      <w:r>
        <w:rPr>
          <w:color w:val="231F20"/>
        </w:rPr>
        <w:t xml:space="preserve"> cons </w:t>
      </w:r>
      <w:proofErr w:type="spellStart"/>
      <w:r>
        <w:rPr>
          <w:color w:val="231F20"/>
        </w:rPr>
        <w:t>octuit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grae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efectus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nos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contrumei</w:t>
      </w:r>
      <w:proofErr w:type="spellEnd"/>
      <w:r>
        <w:rPr>
          <w:color w:val="231F20"/>
        </w:rPr>
        <w:t xml:space="preserve"> 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>in</w:t>
      </w:r>
    </w:p>
    <w:p w:rsidR="00567E85" w:rsidRDefault="004F7FB3">
      <w:pPr>
        <w:pStyle w:val="BodyText"/>
        <w:spacing w:line="285" w:lineRule="auto"/>
        <w:ind w:left="188" w:right="5166" w:hanging="2"/>
      </w:pPr>
      <w:r>
        <w:pict>
          <v:group id="_x0000_s1146" style="position:absolute;left:0;text-align:left;margin-left:309pt;margin-top:3.75pt;width:248.75pt;height:183.55pt;z-index:1600;mso-position-horizontal-relative:page" coordorigin="6180,75" coordsize="4975,3671">
            <v:group id="_x0000_s1256" style="position:absolute;left:10954;top:2678;width:191;height:2" coordorigin="10954,2678" coordsize="191,2">
              <v:shape id="_x0000_s1257" style="position:absolute;left:10954;top:2678;width:191;height:2" coordorigin="10954,2678" coordsize="191,0" path="m10954,2678r191,e" filled="f" strokecolor="#dcddde" strokeweight=".72pt">
                <v:path arrowok="t"/>
              </v:shape>
            </v:group>
            <v:group id="_x0000_s1254" style="position:absolute;left:10479;top:2678;width:92;height:2" coordorigin="10479,2678" coordsize="92,2">
              <v:shape id="_x0000_s1255" style="position:absolute;left:10479;top:2678;width:92;height:2" coordorigin="10479,2678" coordsize="92,0" path="m10479,2678r92,e" filled="f" strokecolor="#dcddde" strokeweight=".72pt">
                <v:path arrowok="t"/>
              </v:shape>
            </v:group>
            <v:group id="_x0000_s1252" style="position:absolute;left:10954;top:2306;width:191;height:2" coordorigin="10954,2306" coordsize="191,2">
              <v:shape id="_x0000_s1253" style="position:absolute;left:10954;top:2306;width:191;height:2" coordorigin="10954,2306" coordsize="191,0" path="m10954,2306r191,e" filled="f" strokecolor="#dcddde" strokeweight=".72pt">
                <v:path arrowok="t"/>
              </v:shape>
            </v:group>
            <v:group id="_x0000_s1250" style="position:absolute;left:10479;top:2306;width:92;height:2" coordorigin="10479,2306" coordsize="92,2">
              <v:shape id="_x0000_s1251" style="position:absolute;left:10479;top:2306;width:92;height:2" coordorigin="10479,2306" coordsize="92,0" path="m10479,2306r92,e" filled="f" strokecolor="#dcddde" strokeweight=".72pt">
                <v:path arrowok="t"/>
              </v:shape>
            </v:group>
            <v:group id="_x0000_s1248" style="position:absolute;left:10954;top:1936;width:191;height:2" coordorigin="10954,1936" coordsize="191,2">
              <v:shape id="_x0000_s1249" style="position:absolute;left:10954;top:1936;width:191;height:2" coordorigin="10954,1936" coordsize="191,0" path="m10954,1936r191,e" filled="f" strokecolor="#dcddde" strokeweight=".72pt">
                <v:path arrowok="t"/>
              </v:shape>
            </v:group>
            <v:group id="_x0000_s1246" style="position:absolute;left:10479;top:1936;width:92;height:2" coordorigin="10479,1936" coordsize="92,2">
              <v:shape id="_x0000_s1247" style="position:absolute;left:10479;top:1936;width:92;height:2" coordorigin="10479,1936" coordsize="92,0" path="m10479,1936r92,e" filled="f" strokecolor="#dcddde" strokeweight=".72pt">
                <v:path arrowok="t"/>
              </v:shape>
            </v:group>
            <v:group id="_x0000_s1244" style="position:absolute;left:10954;top:1565;width:191;height:2" coordorigin="10954,1565" coordsize="191,2">
              <v:shape id="_x0000_s1245" style="position:absolute;left:10954;top:1565;width:191;height:2" coordorigin="10954,1565" coordsize="191,0" path="m10954,1565r191,e" filled="f" strokecolor="#dcddde" strokeweight=".72pt">
                <v:path arrowok="t"/>
              </v:shape>
            </v:group>
            <v:group id="_x0000_s1242" style="position:absolute;left:10479;top:1565;width:92;height:2" coordorigin="10479,1565" coordsize="92,2">
              <v:shape id="_x0000_s1243" style="position:absolute;left:10479;top:1565;width:92;height:2" coordorigin="10479,1565" coordsize="92,0" path="m10479,1565r92,e" filled="f" strokecolor="#dcddde" strokeweight=".72pt">
                <v:path arrowok="t"/>
              </v:shape>
            </v:group>
            <v:group id="_x0000_s1240" style="position:absolute;left:10571;top:1363;width:383;height:1686" coordorigin="10571,1363" coordsize="383,1686">
              <v:shape id="_x0000_s1241" style="position:absolute;left:10571;top:1363;width:383;height:1686" coordorigin="10571,1363" coordsize="383,1686" path="m10954,1363r-383,l10571,3048r383,l10954,1363xe" fillcolor="#e81e25" stroked="f">
                <v:path arrowok="t"/>
              </v:shape>
            </v:group>
            <v:group id="_x0000_s1238" style="position:absolute;left:9715;top:2678;width:382;height:2" coordorigin="9715,2678" coordsize="382,2">
              <v:shape id="_x0000_s1239" style="position:absolute;left:9715;top:2678;width:382;height:2" coordorigin="9715,2678" coordsize="382,0" path="m9715,2678r382,e" filled="f" strokecolor="#dcddde" strokeweight=".72pt">
                <v:path arrowok="t"/>
              </v:shape>
            </v:group>
            <v:group id="_x0000_s1236" style="position:absolute;left:9241;top:2678;width:91;height:2" coordorigin="9241,2678" coordsize="91,2">
              <v:shape id="_x0000_s1237" style="position:absolute;left:9241;top:2678;width:91;height:2" coordorigin="9241,2678" coordsize="91,0" path="m9241,2678r91,e" filled="f" strokecolor="#dcddde" strokeweight=".72pt">
                <v:path arrowok="t"/>
              </v:shape>
            </v:group>
            <v:group id="_x0000_s1234" style="position:absolute;left:9715;top:2306;width:382;height:2" coordorigin="9715,2306" coordsize="382,2">
              <v:shape id="_x0000_s1235" style="position:absolute;left:9715;top:2306;width:382;height:2" coordorigin="9715,2306" coordsize="382,0" path="m9715,2306r382,e" filled="f" strokecolor="#dcddde" strokeweight=".72pt">
                <v:path arrowok="t"/>
              </v:shape>
            </v:group>
            <v:group id="_x0000_s1232" style="position:absolute;left:9241;top:2306;width:91;height:2" coordorigin="9241,2306" coordsize="91,2">
              <v:shape id="_x0000_s1233" style="position:absolute;left:9241;top:2306;width:91;height:2" coordorigin="9241,2306" coordsize="91,0" path="m9241,2306r91,e" filled="f" strokecolor="#dcddde" strokeweight=".72pt">
                <v:path arrowok="t"/>
              </v:shape>
            </v:group>
            <v:group id="_x0000_s1230" style="position:absolute;left:9715;top:1936;width:382;height:2" coordorigin="9715,1936" coordsize="382,2">
              <v:shape id="_x0000_s1231" style="position:absolute;left:9715;top:1936;width:382;height:2" coordorigin="9715,1936" coordsize="382,0" path="m9715,1936r382,e" filled="f" strokecolor="#dcddde" strokeweight=".72pt">
                <v:path arrowok="t"/>
              </v:shape>
            </v:group>
            <v:group id="_x0000_s1228" style="position:absolute;left:9241;top:1936;width:91;height:2" coordorigin="9241,1936" coordsize="91,2">
              <v:shape id="_x0000_s1229" style="position:absolute;left:9241;top:1936;width:91;height:2" coordorigin="9241,1936" coordsize="91,0" path="m9241,1936r91,e" filled="f" strokecolor="#dcddde" strokeweight=".72pt">
                <v:path arrowok="t"/>
              </v:shape>
            </v:group>
            <v:group id="_x0000_s1226" style="position:absolute;left:9332;top:1903;width:384;height:1146" coordorigin="9332,1903" coordsize="384,1146">
              <v:shape id="_x0000_s1227" style="position:absolute;left:9332;top:1903;width:384;height:1146" coordorigin="9332,1903" coordsize="384,1146" path="m9715,1903r-383,l9332,3048r383,l9715,1903xe" fillcolor="#e81e25" stroked="f">
                <v:path arrowok="t"/>
              </v:shape>
            </v:group>
            <v:group id="_x0000_s1224" style="position:absolute;left:8476;top:2678;width:382;height:2" coordorigin="8476,2678" coordsize="382,2">
              <v:shape id="_x0000_s1225" style="position:absolute;left:8476;top:2678;width:382;height:2" coordorigin="8476,2678" coordsize="382,0" path="m8476,2678r382,e" filled="f" strokecolor="#dcddde" strokeweight=".72pt">
                <v:path arrowok="t"/>
              </v:shape>
            </v:group>
            <v:group id="_x0000_s1222" style="position:absolute;left:8002;top:2678;width:92;height:2" coordorigin="8002,2678" coordsize="92,2">
              <v:shape id="_x0000_s1223" style="position:absolute;left:8002;top:2678;width:92;height:2" coordorigin="8002,2678" coordsize="92,0" path="m8002,2678r92,e" filled="f" strokecolor="#dcddde" strokeweight=".72pt">
                <v:path arrowok="t"/>
              </v:shape>
            </v:group>
            <v:group id="_x0000_s1220" style="position:absolute;left:8476;top:2306;width:382;height:2" coordorigin="8476,2306" coordsize="382,2">
              <v:shape id="_x0000_s1221" style="position:absolute;left:8476;top:2306;width:382;height:2" coordorigin="8476,2306" coordsize="382,0" path="m8476,2306r382,e" filled="f" strokecolor="#dcddde" strokeweight=".72pt">
                <v:path arrowok="t"/>
              </v:shape>
            </v:group>
            <v:group id="_x0000_s1218" style="position:absolute;left:8002;top:2306;width:92;height:2" coordorigin="8002,2306" coordsize="92,2">
              <v:shape id="_x0000_s1219" style="position:absolute;left:8002;top:2306;width:92;height:2" coordorigin="8002,2306" coordsize="92,0" path="m8002,2306r92,e" filled="f" strokecolor="#dcddde" strokeweight=".72pt">
                <v:path arrowok="t"/>
              </v:shape>
            </v:group>
            <v:group id="_x0000_s1216" style="position:absolute;left:8094;top:2185;width:382;height:864" coordorigin="8094,2185" coordsize="382,864">
              <v:shape id="_x0000_s1217" style="position:absolute;left:8094;top:2185;width:382;height:864" coordorigin="8094,2185" coordsize="382,864" path="m8476,2185r-382,l8094,3048r382,l8476,2185xe" fillcolor="#e81e25" stroked="f">
                <v:path arrowok="t"/>
              </v:shape>
            </v:group>
            <v:group id="_x0000_s1214" style="position:absolute;left:7237;top:2678;width:382;height:2" coordorigin="7237,2678" coordsize="382,2">
              <v:shape id="_x0000_s1215" style="position:absolute;left:7237;top:2678;width:382;height:2" coordorigin="7237,2678" coordsize="382,0" path="m7237,2678r382,e" filled="f" strokecolor="#dcddde" strokeweight=".72pt">
                <v:path arrowok="t"/>
              </v:shape>
            </v:group>
            <v:group id="_x0000_s1212" style="position:absolute;left:6763;top:2678;width:92;height:2" coordorigin="6763,2678" coordsize="92,2">
              <v:shape id="_x0000_s1213" style="position:absolute;left:6763;top:2678;width:92;height:2" coordorigin="6763,2678" coordsize="92,0" path="m6763,2678r92,e" filled="f" strokecolor="#dcddde" strokeweight=".72pt">
                <v:path arrowok="t"/>
              </v:shape>
            </v:group>
            <v:group id="_x0000_s1210" style="position:absolute;left:6855;top:2586;width:382;height:463" coordorigin="6855,2586" coordsize="382,463">
              <v:shape id="_x0000_s1211" style="position:absolute;left:6855;top:2586;width:382;height:463" coordorigin="6855,2586" coordsize="382,463" path="m7237,2586r-382,l6855,3048r382,l7237,2586xe" fillcolor="#e81e25" stroked="f">
                <v:path arrowok="t"/>
              </v:shape>
            </v:group>
            <v:group id="_x0000_s1208" style="position:absolute;left:6189;top:2678;width:192;height:2" coordorigin="6189,2678" coordsize="192,2">
              <v:shape id="_x0000_s1209" style="position:absolute;left:6189;top:2678;width:192;height:2" coordorigin="6189,2678" coordsize="192,0" path="m6189,2678r192,e" filled="f" strokecolor="#dcddde" strokeweight=".72pt">
                <v:path arrowok="t"/>
              </v:shape>
            </v:group>
            <v:group id="_x0000_s1206" style="position:absolute;left:6763;top:2306;width:856;height:2" coordorigin="6763,2306" coordsize="856,2">
              <v:shape id="_x0000_s1207" style="position:absolute;left:6763;top:2306;width:856;height:2" coordorigin="6763,2306" coordsize="856,0" path="m6763,2306r856,e" filled="f" strokecolor="#dcddde" strokeweight=".72pt">
                <v:path arrowok="t"/>
              </v:shape>
            </v:group>
            <v:group id="_x0000_s1204" style="position:absolute;left:6189;top:2306;width:192;height:2" coordorigin="6189,2306" coordsize="192,2">
              <v:shape id="_x0000_s1205" style="position:absolute;left:6189;top:2306;width:192;height:2" coordorigin="6189,2306" coordsize="192,0" path="m6189,2306r192,e" filled="f" strokecolor="#dcddde" strokeweight=".72pt">
                <v:path arrowok="t"/>
              </v:shape>
            </v:group>
            <v:group id="_x0000_s1202" style="position:absolute;left:6189;top:1936;width:1430;height:2" coordorigin="6189,1936" coordsize="1430,2">
              <v:shape id="_x0000_s1203" style="position:absolute;left:6189;top:1936;width:1430;height:2" coordorigin="6189,1936" coordsize="1430,0" path="m6189,1936r1430,e" filled="f" strokecolor="#dcddde" strokeweight=".72pt">
                <v:path arrowok="t"/>
              </v:shape>
            </v:group>
            <v:group id="_x0000_s1200" style="position:absolute;left:6381;top:1971;width:382;height:1078" coordorigin="6381,1971" coordsize="382,1078">
              <v:shape id="_x0000_s1201" style="position:absolute;left:6381;top:1971;width:382;height:1078" coordorigin="6381,1971" coordsize="382,1078" path="m6763,1971r-382,l6381,3048r382,l6763,1971xe" fillcolor="#1c75bc" stroked="f">
                <v:path arrowok="t"/>
              </v:shape>
            </v:group>
            <v:group id="_x0000_s1198" style="position:absolute;left:8002;top:1936;width:856;height:2" coordorigin="8002,1936" coordsize="856,2">
              <v:shape id="_x0000_s1199" style="position:absolute;left:8002;top:1936;width:856;height:2" coordorigin="8002,1936" coordsize="856,0" path="m8002,1936r856,e" filled="f" strokecolor="#dcddde" strokeweight=".72pt">
                <v:path arrowok="t"/>
              </v:shape>
            </v:group>
            <v:group id="_x0000_s1196" style="position:absolute;left:8002;top:1565;width:856;height:2" coordorigin="8002,1565" coordsize="856,2">
              <v:shape id="_x0000_s1197" style="position:absolute;left:8002;top:1565;width:856;height:2" coordorigin="8002,1565" coordsize="856,0" path="m8002,1565r856,e" filled="f" strokecolor="#dcddde" strokeweight=".72pt">
                <v:path arrowok="t"/>
              </v:shape>
            </v:group>
            <v:group id="_x0000_s1194" style="position:absolute;left:6189;top:1565;width:1430;height:2" coordorigin="6189,1565" coordsize="1430,2">
              <v:shape id="_x0000_s1195" style="position:absolute;left:6189;top:1565;width:1430;height:2" coordorigin="6189,1565" coordsize="1430,0" path="m6189,1565r1430,e" filled="f" strokecolor="#dcddde" strokeweight=".72pt">
                <v:path arrowok="t"/>
              </v:shape>
            </v:group>
            <v:group id="_x0000_s1192" style="position:absolute;left:6189;top:1195;width:2669;height:2" coordorigin="6189,1195" coordsize="2669,2">
              <v:shape id="_x0000_s1193" style="position:absolute;left:6189;top:1195;width:2669;height:2" coordorigin="6189,1195" coordsize="2669,0" path="m6189,1195r2669,e" filled="f" strokecolor="#dcddde" strokeweight=".72pt">
                <v:path arrowok="t"/>
              </v:shape>
            </v:group>
            <v:group id="_x0000_s1190" style="position:absolute;left:7619;top:1259;width:384;height:1790" coordorigin="7619,1259" coordsize="384,1790">
              <v:shape id="_x0000_s1191" style="position:absolute;left:7619;top:1259;width:384;height:1790" coordorigin="7619,1259" coordsize="384,1790" path="m8002,1259r-383,l7619,3048r383,l8002,1259xe" fillcolor="#1c75bc" stroked="f">
                <v:path arrowok="t"/>
              </v:shape>
            </v:group>
            <v:group id="_x0000_s1188" style="position:absolute;left:9241;top:1565;width:856;height:2" coordorigin="9241,1565" coordsize="856,2">
              <v:shape id="_x0000_s1189" style="position:absolute;left:9241;top:1565;width:856;height:2" coordorigin="9241,1565" coordsize="856,0" path="m9241,1565r856,e" filled="f" strokecolor="#dcddde" strokeweight=".72pt">
                <v:path arrowok="t"/>
              </v:shape>
            </v:group>
            <v:group id="_x0000_s1186" style="position:absolute;left:9241;top:1195;width:856;height:2" coordorigin="9241,1195" coordsize="856,2">
              <v:shape id="_x0000_s1187" style="position:absolute;left:9241;top:1195;width:856;height:2" coordorigin="9241,1195" coordsize="856,0" path="m9241,1195r856,e" filled="f" strokecolor="#dcddde" strokeweight=".72pt">
                <v:path arrowok="t"/>
              </v:shape>
            </v:group>
            <v:group id="_x0000_s1184" style="position:absolute;left:8858;top:913;width:384;height:2136" coordorigin="8858,913" coordsize="384,2136">
              <v:shape id="_x0000_s1185" style="position:absolute;left:8858;top:913;width:384;height:2136" coordorigin="8858,913" coordsize="384,2136" path="m9241,913r-383,l8858,3048r383,l9241,913xe" fillcolor="#1c75bc" stroked="f">
                <v:path arrowok="t"/>
              </v:shape>
            </v:group>
            <v:group id="_x0000_s1182" style="position:absolute;left:10479;top:1195;width:666;height:2" coordorigin="10479,1195" coordsize="666,2">
              <v:shape id="_x0000_s1183" style="position:absolute;left:10479;top:1195;width:666;height:2" coordorigin="10479,1195" coordsize="666,0" path="m10479,1195r666,e" filled="f" strokecolor="#dcddde" strokeweight=".72pt">
                <v:path arrowok="t"/>
              </v:shape>
            </v:group>
            <v:group id="_x0000_s1180" style="position:absolute;left:10479;top:823;width:666;height:2" coordorigin="10479,823" coordsize="666,2">
              <v:shape id="_x0000_s1181" style="position:absolute;left:10479;top:823;width:666;height:2" coordorigin="10479,823" coordsize="666,0" path="m10479,823r666,e" filled="f" strokecolor="#dcddde" strokeweight=".72pt">
                <v:path arrowok="t"/>
              </v:shape>
            </v:group>
            <v:group id="_x0000_s1178" style="position:absolute;left:6189;top:823;width:3908;height:2" coordorigin="6189,823" coordsize="3908,2">
              <v:shape id="_x0000_s1179" style="position:absolute;left:6189;top:823;width:3908;height:2" coordorigin="6189,823" coordsize="3908,0" path="m6189,823r3908,e" filled="f" strokecolor="#dcddde" strokeweight=".72pt">
                <v:path arrowok="t"/>
              </v:shape>
            </v:group>
            <v:group id="_x0000_s1176" style="position:absolute;left:10479;top:453;width:666;height:2" coordorigin="10479,453" coordsize="666,2">
              <v:shape id="_x0000_s1177" style="position:absolute;left:10479;top:453;width:666;height:2" coordorigin="10479,453" coordsize="666,0" path="m10479,453r666,e" filled="f" strokecolor="#dcddde" strokeweight=".72pt">
                <v:path arrowok="t"/>
              </v:shape>
            </v:group>
            <v:group id="_x0000_s1174" style="position:absolute;left:6189;top:453;width:3908;height:2" coordorigin="6189,453" coordsize="3908,2">
              <v:shape id="_x0000_s1175" style="position:absolute;left:6189;top:453;width:3908;height:2" coordorigin="6189,453" coordsize="3908,0" path="m6189,453r3908,e" filled="f" strokecolor="#dcddde" strokeweight=".72pt">
                <v:path arrowok="t"/>
              </v:shape>
            </v:group>
            <v:group id="_x0000_s1172" style="position:absolute;left:6189;top:82;width:4956;height:2" coordorigin="6189,82" coordsize="4956,2">
              <v:shape id="_x0000_s1173" style="position:absolute;left:6189;top:82;width:4956;height:2" coordorigin="6189,82" coordsize="4956,0" path="m6189,82r4956,e" filled="f" strokecolor="#dcddde" strokeweight=".72pt">
                <v:path arrowok="t"/>
              </v:shape>
            </v:group>
            <v:group id="_x0000_s1170" style="position:absolute;left:10097;top:128;width:382;height:2921" coordorigin="10097,128" coordsize="382,2921">
              <v:shape id="_x0000_s1171" style="position:absolute;left:10097;top:128;width:382;height:2921" coordorigin="10097,128" coordsize="382,2921" path="m10479,128r-382,l10097,3048r382,l10479,128xe" fillcolor="#1c75bc" stroked="f">
                <v:path arrowok="t"/>
              </v:shape>
            </v:group>
            <v:group id="_x0000_s1168" style="position:absolute;left:6189;top:3049;width:4956;height:2" coordorigin="6189,3049" coordsize="4956,2">
              <v:shape id="_x0000_s1169" style="position:absolute;left:6189;top:3049;width:4956;height:2" coordorigin="6189,3049" coordsize="4956,0" path="m6189,3049r4956,e" filled="f" strokecolor="#dcddde" strokeweight=".96pt">
                <v:path arrowok="t"/>
              </v:shape>
            </v:group>
            <v:group id="_x0000_s1166" style="position:absolute;left:6189;top:3049;width:2;height:456" coordorigin="6189,3049" coordsize="2,456">
              <v:shape id="_x0000_s1167" style="position:absolute;left:6189;top:3049;width:2;height:456" coordorigin="6189,3049" coordsize="0,456" path="m6189,3049r,456e" filled="f" strokecolor="#dcddde" strokeweight=".96pt">
                <v:path arrowok="t"/>
              </v:shape>
            </v:group>
            <v:group id="_x0000_s1164" style="position:absolute;left:8667;top:3049;width:2;height:456" coordorigin="8667,3049" coordsize="2,456">
              <v:shape id="_x0000_s1165" style="position:absolute;left:8667;top:3049;width:2;height:456" coordorigin="8667,3049" coordsize="0,456" path="m8667,3049r,456e" filled="f" strokecolor="#dcddde" strokeweight=".96pt">
                <v:path arrowok="t"/>
              </v:shape>
            </v:group>
            <v:group id="_x0000_s1162" style="position:absolute;left:11145;top:3049;width:2;height:456" coordorigin="11145,3049" coordsize="2,456">
              <v:shape id="_x0000_s1163" style="position:absolute;left:11145;top:3049;width:2;height:456" coordorigin="11145,3049" coordsize="0,456" path="m11145,3049r,456e" filled="f" strokecolor="#dcddde" strokeweight=".96pt">
                <v:path arrowok="t"/>
              </v:shape>
            </v:group>
            <v:group id="_x0000_s1160" style="position:absolute;left:6189;top:3505;width:2;height:231" coordorigin="6189,3505" coordsize="2,231">
              <v:shape id="_x0000_s1161" style="position:absolute;left:6189;top:3505;width:2;height:231" coordorigin="6189,3505" coordsize="0,231" path="m6189,3505r,231e" filled="f" strokecolor="#dcddde" strokeweight=".96pt">
                <v:path arrowok="t"/>
              </v:shape>
            </v:group>
            <v:group id="_x0000_s1158" style="position:absolute;left:8667;top:3505;width:2;height:231" coordorigin="8667,3505" coordsize="2,231">
              <v:shape id="_x0000_s1159" style="position:absolute;left:8667;top:3505;width:2;height:231" coordorigin="8667,3505" coordsize="0,231" path="m8667,3505r,231e" filled="f" strokecolor="#dcddde" strokeweight=".96pt">
                <v:path arrowok="t"/>
              </v:shape>
            </v:group>
            <v:group id="_x0000_s1147" style="position:absolute;left:11145;top:3505;width:2;height:231" coordorigin="11145,3505" coordsize="2,231">
              <v:shape id="_x0000_s1157" style="position:absolute;left:11145;top:3505;width:2;height:231" coordorigin="11145,3505" coordsize="0,231" path="m11145,3505r,231e" filled="f" strokecolor="#dcddde" strokeweight=".96pt">
                <v:path arrowok="t"/>
              </v:shape>
              <v:shape id="_x0000_s1156" type="#_x0000_t202" style="position:absolute;left:10134;top:232;width:320;height:140" filled="f" stroked="f">
                <v:textbox inset="0,0,0,0">
                  <w:txbxContent>
                    <w:p w:rsidR="00567E85" w:rsidRDefault="004F7FB3">
                      <w:pPr>
                        <w:spacing w:line="140" w:lineRule="exact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FFFFFF"/>
                          <w:w w:val="99"/>
                          <w:sz w:val="14"/>
                        </w:rPr>
                        <w:t>39.38</w:t>
                      </w:r>
                    </w:p>
                  </w:txbxContent>
                </v:textbox>
              </v:shape>
              <v:shape id="_x0000_s1155" type="#_x0000_t202" style="position:absolute;left:8858;top:842;width:384;height:2207" filled="f" stroked="f">
                <v:textbox inset="0,0,0,0">
                  <w:txbxContent>
                    <w:p w:rsidR="00567E85" w:rsidRDefault="00567E85">
                      <w:pPr>
                        <w:spacing w:before="9"/>
                        <w:rPr>
                          <w:rFonts w:ascii="Arial" w:eastAsia="Arial" w:hAnsi="Arial" w:cs="Arial"/>
                          <w:sz w:val="12"/>
                          <w:szCs w:val="12"/>
                        </w:rPr>
                      </w:pPr>
                    </w:p>
                    <w:p w:rsidR="00567E85" w:rsidRDefault="004F7FB3">
                      <w:pPr>
                        <w:ind w:left="36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FFFFFF"/>
                          <w:w w:val="99"/>
                          <w:sz w:val="14"/>
                        </w:rPr>
                        <w:t>28.79</w:t>
                      </w:r>
                    </w:p>
                  </w:txbxContent>
                </v:textbox>
              </v:shape>
              <v:shape id="_x0000_s1154" type="#_x0000_t202" style="position:absolute;left:7619;top:1207;width:384;height:1842" filled="f" stroked="f">
                <v:textbox inset="0,0,0,0">
                  <w:txbxContent>
                    <w:p w:rsidR="00567E85" w:rsidRDefault="00567E85">
                      <w:pPr>
                        <w:spacing w:before="2"/>
                        <w:rPr>
                          <w:rFonts w:ascii="Arial" w:eastAsia="Arial" w:hAnsi="Arial" w:cs="Arial"/>
                          <w:sz w:val="11"/>
                          <w:szCs w:val="11"/>
                        </w:rPr>
                      </w:pPr>
                    </w:p>
                    <w:p w:rsidR="00567E85" w:rsidRDefault="004F7FB3">
                      <w:pPr>
                        <w:ind w:left="36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FFFFFF"/>
                          <w:w w:val="99"/>
                          <w:sz w:val="14"/>
                        </w:rPr>
                        <w:t>24.13</w:t>
                      </w:r>
                    </w:p>
                  </w:txbxContent>
                </v:textbox>
              </v:shape>
              <v:shape id="_x0000_s1153" type="#_x0000_t202" style="position:absolute;left:10571;top:1363;width:383;height:1687" filled="f" stroked="f">
                <v:textbox inset="0,0,0,0">
                  <w:txbxContent>
                    <w:p w:rsidR="00567E85" w:rsidRDefault="004F7FB3">
                      <w:pPr>
                        <w:spacing w:before="76"/>
                        <w:ind w:left="37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FFFFFF"/>
                          <w:w w:val="99"/>
                          <w:sz w:val="14"/>
                        </w:rPr>
                        <w:t>22.73</w:t>
                      </w:r>
                    </w:p>
                  </w:txbxContent>
                </v:textbox>
              </v:shape>
              <v:shape id="_x0000_s1152" type="#_x0000_t202" style="position:absolute;left:9332;top:1930;width:384;height:1120" filled="f" stroked="f">
                <v:textbox inset="0,0,0,0">
                  <w:txbxContent>
                    <w:p w:rsidR="00567E85" w:rsidRDefault="004F7FB3">
                      <w:pPr>
                        <w:spacing w:before="49"/>
                        <w:ind w:left="37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FFFFFF"/>
                          <w:w w:val="99"/>
                          <w:sz w:val="14"/>
                        </w:rPr>
                        <w:t>15.44</w:t>
                      </w:r>
                    </w:p>
                  </w:txbxContent>
                </v:textbox>
              </v:shape>
              <v:shape id="_x0000_s1151" type="#_x0000_t202" style="position:absolute;left:6381;top:1933;width:382;height:1116" filled="f" stroked="f">
                <v:textbox inset="0,0,0,0">
                  <w:txbxContent>
                    <w:p w:rsidR="00567E85" w:rsidRDefault="004F7FB3">
                      <w:pPr>
                        <w:spacing w:before="114"/>
                        <w:ind w:left="35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FFFFFF"/>
                          <w:w w:val="99"/>
                          <w:sz w:val="14"/>
                        </w:rPr>
                        <w:t>14.53</w:t>
                      </w:r>
                    </w:p>
                  </w:txbxContent>
                </v:textbox>
              </v:shape>
              <v:shape id="_x0000_s1150" type="#_x0000_t202" style="position:absolute;left:8094;top:2185;width:382;height:864" filled="f" stroked="f">
                <v:textbox inset="0,0,0,0">
                  <w:txbxContent>
                    <w:p w:rsidR="00567E85" w:rsidRDefault="004F7FB3">
                      <w:pPr>
                        <w:spacing w:before="76"/>
                        <w:ind w:left="36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FFFFFF"/>
                          <w:w w:val="99"/>
                          <w:sz w:val="14"/>
                        </w:rPr>
                        <w:t>11.64</w:t>
                      </w:r>
                    </w:p>
                  </w:txbxContent>
                </v:textbox>
              </v:shape>
              <v:shape id="_x0000_s1149" type="#_x0000_t202" style="position:absolute;left:6855;top:2586;width:382;height:463" filled="f" stroked="f">
                <v:textbox inset="0,0,0,0">
                  <w:txbxContent>
                    <w:p w:rsidR="00567E85" w:rsidRDefault="004F7FB3">
                      <w:pPr>
                        <w:spacing w:before="76"/>
                        <w:ind w:left="55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FFFFFF"/>
                          <w:w w:val="99"/>
                          <w:sz w:val="14"/>
                        </w:rPr>
                        <w:t>6.23</w:t>
                      </w:r>
                    </w:p>
                  </w:txbxContent>
                </v:textbox>
              </v:shape>
              <v:shape id="_x0000_s1148" type="#_x0000_t202" style="position:absolute;left:6180;top:75;width:4975;height:3671" filled="f" stroked="f">
                <v:textbox inset="0,0,0,0">
                  <w:txbxContent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567E85">
                      <w:pPr>
                        <w:spacing w:before="11"/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:rsidR="00567E85" w:rsidRDefault="004F7FB3">
                      <w:pPr>
                        <w:tabs>
                          <w:tab w:val="left" w:pos="1396"/>
                          <w:tab w:val="left" w:pos="2524"/>
                          <w:tab w:val="left" w:pos="3874"/>
                        </w:tabs>
                        <w:spacing w:line="150" w:lineRule="exact"/>
                        <w:ind w:right="170"/>
                        <w:jc w:val="center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A</w:t>
                      </w:r>
                      <w:r>
                        <w:rPr>
                          <w:rFonts w:ascii="Calibri"/>
                          <w:color w:val="77787B"/>
                          <w:w w:val="94"/>
                          <w:sz w:val="14"/>
                        </w:rPr>
                        <w:t>t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4"/>
                          <w:sz w:val="14"/>
                        </w:rPr>
                        <w:t>t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e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nd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e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d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 xml:space="preserve"> 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p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r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es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c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h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oo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l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ab/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D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id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 xml:space="preserve"> 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n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o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t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 xml:space="preserve"> 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a</w:t>
                      </w:r>
                      <w:r>
                        <w:rPr>
                          <w:rFonts w:ascii="Calibri"/>
                          <w:color w:val="77787B"/>
                          <w:w w:val="94"/>
                          <w:sz w:val="14"/>
                        </w:rPr>
                        <w:t>t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4"/>
                          <w:sz w:val="14"/>
                        </w:rPr>
                        <w:t>t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e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n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d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ab/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A</w:t>
                      </w:r>
                      <w:r>
                        <w:rPr>
                          <w:rFonts w:ascii="Calibri"/>
                          <w:color w:val="77787B"/>
                          <w:w w:val="94"/>
                          <w:sz w:val="14"/>
                        </w:rPr>
                        <w:t>t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4"/>
                          <w:sz w:val="14"/>
                        </w:rPr>
                        <w:t>t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e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nd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e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d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Calibri"/>
                          <w:color w:val="77787B"/>
                          <w:sz w:val="14"/>
                        </w:rPr>
                        <w:t>p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r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es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c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h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oo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l</w:t>
                      </w:r>
                      <w:proofErr w:type="gramEnd"/>
                      <w:r>
                        <w:rPr>
                          <w:rFonts w:ascii="Calibri"/>
                          <w:color w:val="77787B"/>
                          <w:sz w:val="14"/>
                        </w:rPr>
                        <w:tab/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D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id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 xml:space="preserve"> 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n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o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t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 xml:space="preserve"> 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a</w:t>
                      </w:r>
                      <w:r>
                        <w:rPr>
                          <w:rFonts w:ascii="Calibri"/>
                          <w:color w:val="77787B"/>
                          <w:w w:val="94"/>
                          <w:sz w:val="14"/>
                        </w:rPr>
                        <w:t>t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4"/>
                          <w:sz w:val="14"/>
                        </w:rPr>
                        <w:t>t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e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n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d</w:t>
                      </w:r>
                    </w:p>
                    <w:p w:rsidR="00567E85" w:rsidRDefault="004F7FB3">
                      <w:pPr>
                        <w:tabs>
                          <w:tab w:val="left" w:pos="4058"/>
                        </w:tabs>
                        <w:spacing w:line="150" w:lineRule="exact"/>
                        <w:ind w:left="1580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77787B"/>
                          <w:sz w:val="14"/>
                        </w:rPr>
                        <w:t>p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r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es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c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h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oo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l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ab/>
                      </w:r>
                      <w:proofErr w:type="spellStart"/>
                      <w:r>
                        <w:rPr>
                          <w:rFonts w:ascii="Calibri"/>
                          <w:color w:val="77787B"/>
                          <w:sz w:val="14"/>
                        </w:rPr>
                        <w:t>p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r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es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c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h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ool</w:t>
                      </w:r>
                      <w:proofErr w:type="spellEnd"/>
                    </w:p>
                    <w:p w:rsidR="00567E85" w:rsidRDefault="004F7FB3">
                      <w:pPr>
                        <w:tabs>
                          <w:tab w:val="left" w:pos="2390"/>
                        </w:tabs>
                        <w:spacing w:before="68"/>
                        <w:ind w:right="54"/>
                        <w:jc w:val="center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77787B"/>
                          <w:sz w:val="14"/>
                        </w:rPr>
                        <w:t>Ad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v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a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n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t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a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g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e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d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 xml:space="preserve"> 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c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o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m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m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un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i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ty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ab/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D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i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s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adva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n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t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a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g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e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d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 xml:space="preserve"> 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c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o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mmu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sz w:val="14"/>
                        </w:rPr>
                        <w:t>n</w:t>
                      </w:r>
                      <w:r>
                        <w:rPr>
                          <w:rFonts w:ascii="Calibri"/>
                          <w:color w:val="77787B"/>
                          <w:sz w:val="14"/>
                        </w:rPr>
                        <w:t>i</w:t>
                      </w:r>
                      <w:r>
                        <w:rPr>
                          <w:rFonts w:ascii="Calibri"/>
                          <w:color w:val="77787B"/>
                          <w:spacing w:val="-1"/>
                          <w:w w:val="99"/>
                          <w:sz w:val="14"/>
                        </w:rPr>
                        <w:t>t</w:t>
                      </w:r>
                      <w:r>
                        <w:rPr>
                          <w:rFonts w:ascii="Calibri"/>
                          <w:color w:val="77787B"/>
                          <w:w w:val="99"/>
                          <w:sz w:val="14"/>
                        </w:rPr>
                        <w:t>y</w:t>
                      </w:r>
                    </w:p>
                  </w:txbxContent>
                </v:textbox>
              </v:shape>
            </v:group>
            <w10:wrap anchorx="page"/>
          </v:group>
        </w:pict>
      </w:r>
      <w:proofErr w:type="spellStart"/>
      <w:r>
        <w:rPr>
          <w:color w:val="231F20"/>
        </w:rPr>
        <w:t>sulvilicae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nequidem</w:t>
      </w:r>
      <w:proofErr w:type="spellEnd"/>
      <w:r>
        <w:rPr>
          <w:color w:val="231F20"/>
        </w:rPr>
        <w:t xml:space="preserve"> et </w:t>
      </w:r>
      <w:proofErr w:type="spellStart"/>
      <w:r>
        <w:rPr>
          <w:color w:val="231F20"/>
        </w:rPr>
        <w:t>ia</w:t>
      </w:r>
      <w:proofErr w:type="spellEnd"/>
      <w:r>
        <w:rPr>
          <w:color w:val="231F20"/>
        </w:rPr>
        <w:t xml:space="preserve">? </w:t>
      </w:r>
      <w:proofErr w:type="spellStart"/>
      <w:r>
        <w:rPr>
          <w:color w:val="231F20"/>
        </w:rPr>
        <w:t>Ti</w:t>
      </w:r>
      <w:proofErr w:type="spellEnd"/>
      <w:r>
        <w:rPr>
          <w:color w:val="231F20"/>
        </w:rPr>
        <w:t xml:space="preserve">. </w:t>
      </w:r>
      <w:proofErr w:type="spellStart"/>
      <w:r>
        <w:rPr>
          <w:color w:val="231F20"/>
        </w:rPr>
        <w:t>enente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condinam</w:t>
      </w:r>
      <w:proofErr w:type="spellEnd"/>
      <w:r>
        <w:rPr>
          <w:color w:val="231F20"/>
          <w:spacing w:val="23"/>
        </w:rPr>
        <w:t xml:space="preserve"> </w:t>
      </w:r>
      <w:proofErr w:type="spellStart"/>
      <w:r>
        <w:rPr>
          <w:color w:val="231F20"/>
        </w:rPr>
        <w:t>orteris</w:t>
      </w:r>
      <w:proofErr w:type="spellEnd"/>
      <w:r>
        <w:rPr>
          <w:color w:val="231F20"/>
        </w:rPr>
        <w:t>,</w:t>
      </w:r>
      <w:r>
        <w:rPr>
          <w:color w:val="231F20"/>
          <w:w w:val="101"/>
        </w:rPr>
        <w:t xml:space="preserve"> </w:t>
      </w:r>
      <w:proofErr w:type="spellStart"/>
      <w:r>
        <w:rPr>
          <w:color w:val="231F20"/>
        </w:rPr>
        <w:t>nonesse</w:t>
      </w:r>
      <w:proofErr w:type="spellEnd"/>
      <w:r>
        <w:rPr>
          <w:color w:val="231F20"/>
        </w:rPr>
        <w:t>,</w:t>
      </w:r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iu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serit</w:t>
      </w:r>
      <w:proofErr w:type="spellEnd"/>
      <w:r>
        <w:rPr>
          <w:color w:val="231F20"/>
        </w:rPr>
        <w:t>,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quo</w:t>
      </w:r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egit</w:t>
      </w:r>
      <w:proofErr w:type="spellEnd"/>
      <w:r>
        <w:rPr>
          <w:color w:val="231F20"/>
        </w:rPr>
        <w:t>,</w:t>
      </w:r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serit</w:t>
      </w:r>
      <w:proofErr w:type="spellEnd"/>
      <w:r>
        <w:rPr>
          <w:color w:val="231F20"/>
        </w:rPr>
        <w:t>.</w:t>
      </w:r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Cerum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inte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te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audam</w:t>
      </w:r>
      <w:proofErr w:type="spellEnd"/>
      <w:r>
        <w:rPr>
          <w:color w:val="231F20"/>
          <w:spacing w:val="-51"/>
        </w:rPr>
        <w:t xml:space="preserve"> </w:t>
      </w:r>
      <w:proofErr w:type="spellStart"/>
      <w:r>
        <w:rPr>
          <w:color w:val="231F20"/>
        </w:rPr>
        <w:t>notenatus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conte</w:t>
      </w:r>
      <w:proofErr w:type="spellEnd"/>
      <w:r>
        <w:rPr>
          <w:color w:val="231F20"/>
        </w:rPr>
        <w:t xml:space="preserve"> core </w:t>
      </w:r>
      <w:proofErr w:type="spellStart"/>
      <w:r>
        <w:rPr>
          <w:color w:val="231F20"/>
        </w:rPr>
        <w:t>occis</w:t>
      </w:r>
      <w:proofErr w:type="spellEnd"/>
      <w:r>
        <w:rPr>
          <w:color w:val="231F20"/>
        </w:rPr>
        <w:t xml:space="preserve">; </w:t>
      </w:r>
      <w:proofErr w:type="spellStart"/>
      <w:r>
        <w:rPr>
          <w:color w:val="231F20"/>
        </w:rPr>
        <w:t>es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ium</w:t>
      </w:r>
      <w:proofErr w:type="spellEnd"/>
      <w:r>
        <w:rPr>
          <w:color w:val="231F20"/>
          <w:spacing w:val="48"/>
        </w:rPr>
        <w:t xml:space="preserve"> </w:t>
      </w:r>
      <w:r>
        <w:rPr>
          <w:color w:val="231F20"/>
        </w:rPr>
        <w:t>no.</w:t>
      </w:r>
    </w:p>
    <w:p w:rsidR="00567E85" w:rsidRDefault="00567E85">
      <w:pPr>
        <w:spacing w:before="1"/>
        <w:rPr>
          <w:rFonts w:ascii="Arial" w:eastAsia="Arial" w:hAnsi="Arial" w:cs="Arial"/>
          <w:sz w:val="19"/>
          <w:szCs w:val="19"/>
        </w:rPr>
      </w:pPr>
    </w:p>
    <w:p w:rsidR="00567E85" w:rsidRDefault="004F7FB3">
      <w:pPr>
        <w:spacing w:line="266" w:lineRule="auto"/>
        <w:ind w:left="191" w:right="5166" w:hanging="88"/>
        <w:rPr>
          <w:rFonts w:ascii="Arial" w:eastAsia="Arial" w:hAnsi="Arial" w:cs="Arial"/>
        </w:rPr>
      </w:pPr>
      <w:r>
        <w:rPr>
          <w:rFonts w:ascii="Arial" w:eastAsia="Arial" w:hAnsi="Arial" w:cs="Arial"/>
          <w:i/>
          <w:color w:val="00883E"/>
        </w:rPr>
        <w:t>“Quote</w:t>
      </w:r>
      <w:r>
        <w:rPr>
          <w:rFonts w:ascii="Arial" w:eastAsia="Arial" w:hAnsi="Arial" w:cs="Arial"/>
          <w:i/>
          <w:color w:val="00883E"/>
          <w:spacing w:val="-22"/>
        </w:rPr>
        <w:t xml:space="preserve"> </w:t>
      </w:r>
      <w:proofErr w:type="spellStart"/>
      <w:r>
        <w:rPr>
          <w:rFonts w:ascii="Arial" w:eastAsia="Arial" w:hAnsi="Arial" w:cs="Arial"/>
          <w:i/>
          <w:color w:val="00883E"/>
        </w:rPr>
        <w:t>perae</w:t>
      </w:r>
      <w:proofErr w:type="spellEnd"/>
      <w:r>
        <w:rPr>
          <w:rFonts w:ascii="Arial" w:eastAsia="Arial" w:hAnsi="Arial" w:cs="Arial"/>
          <w:i/>
          <w:color w:val="00883E"/>
          <w:spacing w:val="-22"/>
        </w:rPr>
        <w:t xml:space="preserve"> </w:t>
      </w:r>
      <w:proofErr w:type="spellStart"/>
      <w:r>
        <w:rPr>
          <w:rFonts w:ascii="Arial" w:eastAsia="Arial" w:hAnsi="Arial" w:cs="Arial"/>
          <w:i/>
          <w:color w:val="00883E"/>
        </w:rPr>
        <w:t>nost</w:t>
      </w:r>
      <w:proofErr w:type="spellEnd"/>
      <w:r>
        <w:rPr>
          <w:rFonts w:ascii="Arial" w:eastAsia="Arial" w:hAnsi="Arial" w:cs="Arial"/>
          <w:i/>
          <w:color w:val="00883E"/>
          <w:spacing w:val="-22"/>
        </w:rPr>
        <w:t xml:space="preserve"> </w:t>
      </w:r>
      <w:proofErr w:type="spellStart"/>
      <w:r>
        <w:rPr>
          <w:rFonts w:ascii="Arial" w:eastAsia="Arial" w:hAnsi="Arial" w:cs="Arial"/>
          <w:i/>
          <w:color w:val="00883E"/>
        </w:rPr>
        <w:t>recricieris</w:t>
      </w:r>
      <w:proofErr w:type="spellEnd"/>
      <w:r>
        <w:rPr>
          <w:rFonts w:ascii="Arial" w:eastAsia="Arial" w:hAnsi="Arial" w:cs="Arial"/>
          <w:i/>
          <w:color w:val="00883E"/>
          <w:spacing w:val="-22"/>
        </w:rPr>
        <w:t xml:space="preserve"> </w:t>
      </w:r>
      <w:r>
        <w:rPr>
          <w:rFonts w:ascii="Arial" w:eastAsia="Arial" w:hAnsi="Arial" w:cs="Arial"/>
          <w:i/>
          <w:color w:val="00883E"/>
        </w:rPr>
        <w:t>Cat.</w:t>
      </w:r>
      <w:r>
        <w:rPr>
          <w:rFonts w:ascii="Arial" w:eastAsia="Arial" w:hAnsi="Arial" w:cs="Arial"/>
          <w:i/>
          <w:color w:val="00883E"/>
          <w:spacing w:val="-22"/>
        </w:rPr>
        <w:t xml:space="preserve"> </w:t>
      </w:r>
      <w:proofErr w:type="spellStart"/>
      <w:r>
        <w:rPr>
          <w:rFonts w:ascii="Arial" w:eastAsia="Arial" w:hAnsi="Arial" w:cs="Arial"/>
          <w:i/>
          <w:color w:val="00883E"/>
        </w:rPr>
        <w:t>Inatin</w:t>
      </w:r>
      <w:proofErr w:type="spellEnd"/>
      <w:r>
        <w:rPr>
          <w:rFonts w:ascii="Arial" w:eastAsia="Arial" w:hAnsi="Arial" w:cs="Arial"/>
          <w:i/>
          <w:color w:val="00883E"/>
          <w:spacing w:val="-22"/>
        </w:rPr>
        <w:t xml:space="preserve"> </w:t>
      </w:r>
      <w:r>
        <w:rPr>
          <w:rFonts w:ascii="Arial" w:eastAsia="Arial" w:hAnsi="Arial" w:cs="Arial"/>
          <w:i/>
          <w:color w:val="00883E"/>
        </w:rPr>
        <w:t>re</w:t>
      </w:r>
      <w:r>
        <w:rPr>
          <w:rFonts w:ascii="Arial" w:eastAsia="Arial" w:hAnsi="Arial" w:cs="Arial"/>
          <w:i/>
          <w:color w:val="00883E"/>
          <w:spacing w:val="-22"/>
        </w:rPr>
        <w:t xml:space="preserve"> </w:t>
      </w:r>
      <w:proofErr w:type="spellStart"/>
      <w:r>
        <w:rPr>
          <w:rFonts w:ascii="Arial" w:eastAsia="Arial" w:hAnsi="Arial" w:cs="Arial"/>
          <w:i/>
          <w:color w:val="00883E"/>
        </w:rPr>
        <w:t>mendam</w:t>
      </w:r>
      <w:proofErr w:type="spellEnd"/>
      <w:r>
        <w:rPr>
          <w:rFonts w:ascii="Arial" w:eastAsia="Arial" w:hAnsi="Arial" w:cs="Arial"/>
          <w:i/>
          <w:color w:val="00883E"/>
          <w:w w:val="98"/>
        </w:rPr>
        <w:t xml:space="preserve"> </w:t>
      </w:r>
      <w:proofErr w:type="spellStart"/>
      <w:r>
        <w:rPr>
          <w:rFonts w:ascii="Arial" w:eastAsia="Arial" w:hAnsi="Arial" w:cs="Arial"/>
          <w:i/>
          <w:color w:val="00883E"/>
        </w:rPr>
        <w:t>pernum</w:t>
      </w:r>
      <w:proofErr w:type="spellEnd"/>
      <w:r>
        <w:rPr>
          <w:rFonts w:ascii="Arial" w:eastAsia="Arial" w:hAnsi="Arial" w:cs="Arial"/>
          <w:i/>
          <w:color w:val="00883E"/>
          <w:spacing w:val="-28"/>
        </w:rPr>
        <w:t xml:space="preserve"> </w:t>
      </w:r>
      <w:proofErr w:type="spellStart"/>
      <w:r>
        <w:rPr>
          <w:rFonts w:ascii="Arial" w:eastAsia="Arial" w:hAnsi="Arial" w:cs="Arial"/>
          <w:i/>
          <w:color w:val="00883E"/>
        </w:rPr>
        <w:t>intela</w:t>
      </w:r>
      <w:proofErr w:type="spellEnd"/>
      <w:r>
        <w:rPr>
          <w:rFonts w:ascii="Arial" w:eastAsia="Arial" w:hAnsi="Arial" w:cs="Arial"/>
          <w:i/>
          <w:color w:val="00883E"/>
          <w:spacing w:val="-28"/>
        </w:rPr>
        <w:t xml:space="preserve"> </w:t>
      </w:r>
      <w:proofErr w:type="spellStart"/>
      <w:r>
        <w:rPr>
          <w:rFonts w:ascii="Arial" w:eastAsia="Arial" w:hAnsi="Arial" w:cs="Arial"/>
          <w:i/>
          <w:color w:val="00883E"/>
        </w:rPr>
        <w:t>conem</w:t>
      </w:r>
      <w:proofErr w:type="spellEnd"/>
      <w:r>
        <w:rPr>
          <w:rFonts w:ascii="Arial" w:eastAsia="Arial" w:hAnsi="Arial" w:cs="Arial"/>
          <w:i/>
          <w:color w:val="00883E"/>
          <w:spacing w:val="-28"/>
        </w:rPr>
        <w:t xml:space="preserve"> </w:t>
      </w:r>
      <w:proofErr w:type="spellStart"/>
      <w:proofErr w:type="gramStart"/>
      <w:r>
        <w:rPr>
          <w:rFonts w:ascii="Arial" w:eastAsia="Arial" w:hAnsi="Arial" w:cs="Arial"/>
          <w:i/>
          <w:color w:val="00883E"/>
        </w:rPr>
        <w:t>publintelic</w:t>
      </w:r>
      <w:proofErr w:type="spellEnd"/>
      <w:r>
        <w:rPr>
          <w:rFonts w:ascii="Arial" w:eastAsia="Arial" w:hAnsi="Arial" w:cs="Arial"/>
          <w:i/>
          <w:color w:val="00883E"/>
        </w:rPr>
        <w:t>“</w:t>
      </w:r>
      <w:proofErr w:type="gramEnd"/>
    </w:p>
    <w:p w:rsidR="00567E85" w:rsidRDefault="00567E85">
      <w:pPr>
        <w:spacing w:before="8"/>
        <w:rPr>
          <w:rFonts w:ascii="Arial" w:eastAsia="Arial" w:hAnsi="Arial" w:cs="Arial"/>
          <w:i/>
          <w:sz w:val="13"/>
          <w:szCs w:val="13"/>
        </w:rPr>
      </w:pPr>
    </w:p>
    <w:p w:rsidR="00567E85" w:rsidRDefault="00567E85">
      <w:pPr>
        <w:rPr>
          <w:rFonts w:ascii="Arial" w:eastAsia="Arial" w:hAnsi="Arial" w:cs="Arial"/>
          <w:sz w:val="13"/>
          <w:szCs w:val="13"/>
        </w:rPr>
        <w:sectPr w:rsidR="00567E85">
          <w:type w:val="continuous"/>
          <w:pgSz w:w="11910" w:h="16840"/>
          <w:pgMar w:top="0" w:right="640" w:bottom="0" w:left="560" w:header="720" w:footer="720" w:gutter="0"/>
          <w:cols w:space="720"/>
        </w:sectPr>
      </w:pPr>
    </w:p>
    <w:p w:rsidR="00567E85" w:rsidRDefault="004F7FB3">
      <w:pPr>
        <w:pStyle w:val="BodyText"/>
        <w:spacing w:before="77" w:line="285" w:lineRule="auto"/>
        <w:ind w:left="181" w:hanging="5"/>
        <w:rPr>
          <w:rFonts w:cs="Arial"/>
        </w:rPr>
      </w:pPr>
      <w:proofErr w:type="spellStart"/>
      <w:r>
        <w:rPr>
          <w:color w:val="231F20"/>
        </w:rPr>
        <w:t>Auc</w:t>
      </w:r>
      <w:proofErr w:type="spellEnd"/>
      <w:r>
        <w:rPr>
          <w:color w:val="231F20"/>
        </w:rPr>
        <w:t xml:space="preserve"> rem </w:t>
      </w:r>
      <w:proofErr w:type="spellStart"/>
      <w:r>
        <w:rPr>
          <w:color w:val="231F20"/>
        </w:rPr>
        <w:t>num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quamed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inaresse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convend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ucere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efauris</w:t>
      </w:r>
      <w:proofErr w:type="spellEnd"/>
      <w:r>
        <w:rPr>
          <w:color w:val="231F20"/>
          <w:spacing w:val="-48"/>
        </w:rPr>
        <w:t xml:space="preserve"> </w:t>
      </w:r>
      <w:proofErr w:type="spellStart"/>
      <w:r>
        <w:rPr>
          <w:color w:val="231F20"/>
        </w:rPr>
        <w:t>facrum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quodi</w:t>
      </w:r>
      <w:proofErr w:type="spellEnd"/>
      <w:r>
        <w:rPr>
          <w:color w:val="231F20"/>
        </w:rPr>
        <w:t xml:space="preserve"> cons </w:t>
      </w:r>
      <w:proofErr w:type="spellStart"/>
      <w:r>
        <w:rPr>
          <w:color w:val="231F20"/>
        </w:rPr>
        <w:t>octuit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grae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efectus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nos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contrumei</w:t>
      </w:r>
      <w:proofErr w:type="spellEnd"/>
      <w:r>
        <w:rPr>
          <w:color w:val="231F20"/>
        </w:rPr>
        <w:t xml:space="preserve"> in</w:t>
      </w:r>
      <w:r>
        <w:rPr>
          <w:color w:val="231F20"/>
          <w:spacing w:val="32"/>
        </w:rPr>
        <w:t xml:space="preserve"> </w:t>
      </w:r>
      <w:proofErr w:type="spellStart"/>
      <w:r>
        <w:rPr>
          <w:color w:val="231F20"/>
        </w:rPr>
        <w:t>sulvilicae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nequidem</w:t>
      </w:r>
      <w:proofErr w:type="spellEnd"/>
      <w:r>
        <w:rPr>
          <w:color w:val="231F20"/>
        </w:rPr>
        <w:t xml:space="preserve"> et </w:t>
      </w:r>
      <w:proofErr w:type="spellStart"/>
      <w:r>
        <w:rPr>
          <w:color w:val="231F20"/>
        </w:rPr>
        <w:t>ia</w:t>
      </w:r>
      <w:proofErr w:type="spellEnd"/>
      <w:r>
        <w:rPr>
          <w:color w:val="231F20"/>
        </w:rPr>
        <w:t xml:space="preserve">? </w:t>
      </w:r>
      <w:proofErr w:type="spellStart"/>
      <w:r>
        <w:rPr>
          <w:color w:val="231F20"/>
        </w:rPr>
        <w:t>Ti</w:t>
      </w:r>
      <w:proofErr w:type="spellEnd"/>
      <w:r>
        <w:rPr>
          <w:color w:val="231F20"/>
        </w:rPr>
        <w:t xml:space="preserve">. </w:t>
      </w:r>
      <w:proofErr w:type="spellStart"/>
      <w:r>
        <w:rPr>
          <w:color w:val="231F20"/>
        </w:rPr>
        <w:t>enente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condinam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orteris</w:t>
      </w:r>
      <w:proofErr w:type="spellEnd"/>
      <w:r>
        <w:rPr>
          <w:color w:val="231F20"/>
        </w:rPr>
        <w:t>,</w:t>
      </w:r>
      <w:r>
        <w:rPr>
          <w:color w:val="231F20"/>
          <w:spacing w:val="-34"/>
        </w:rPr>
        <w:t xml:space="preserve"> </w:t>
      </w:r>
      <w:proofErr w:type="spellStart"/>
      <w:r>
        <w:rPr>
          <w:color w:val="231F20"/>
        </w:rPr>
        <w:t>nonesse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iu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serit</w:t>
      </w:r>
      <w:proofErr w:type="spellEnd"/>
      <w:r>
        <w:rPr>
          <w:color w:val="231F20"/>
        </w:rPr>
        <w:t xml:space="preserve">, quo </w:t>
      </w:r>
      <w:proofErr w:type="spellStart"/>
      <w:r>
        <w:rPr>
          <w:color w:val="231F20"/>
        </w:rPr>
        <w:t>egit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serit</w:t>
      </w:r>
      <w:proofErr w:type="spellEnd"/>
      <w:r>
        <w:rPr>
          <w:color w:val="231F20"/>
        </w:rPr>
        <w:t xml:space="preserve">. </w:t>
      </w:r>
      <w:proofErr w:type="spellStart"/>
      <w:r>
        <w:rPr>
          <w:color w:val="231F20"/>
        </w:rPr>
        <w:t>Cerum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inte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te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audam</w:t>
      </w:r>
      <w:proofErr w:type="spellEnd"/>
      <w:r>
        <w:rPr>
          <w:color w:val="231F20"/>
          <w:spacing w:val="-27"/>
        </w:rPr>
        <w:t xml:space="preserve"> </w:t>
      </w:r>
      <w:proofErr w:type="spellStart"/>
      <w:r>
        <w:rPr>
          <w:color w:val="231F20"/>
        </w:rPr>
        <w:t>notenatus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conte</w:t>
      </w:r>
      <w:proofErr w:type="spellEnd"/>
      <w:r>
        <w:rPr>
          <w:color w:val="231F20"/>
        </w:rPr>
        <w:t xml:space="preserve"> core </w:t>
      </w:r>
      <w:proofErr w:type="spellStart"/>
      <w:r>
        <w:rPr>
          <w:color w:val="231F20"/>
        </w:rPr>
        <w:t>occis</w:t>
      </w:r>
      <w:proofErr w:type="spellEnd"/>
      <w:r>
        <w:rPr>
          <w:color w:val="231F20"/>
        </w:rPr>
        <w:t xml:space="preserve">; </w:t>
      </w:r>
      <w:proofErr w:type="spellStart"/>
      <w:r>
        <w:rPr>
          <w:color w:val="231F20"/>
        </w:rPr>
        <w:t>es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ium</w:t>
      </w:r>
      <w:proofErr w:type="spellEnd"/>
      <w:r>
        <w:rPr>
          <w:color w:val="231F20"/>
        </w:rPr>
        <w:t xml:space="preserve"> no. </w:t>
      </w:r>
      <w:proofErr w:type="spellStart"/>
      <w:r>
        <w:rPr>
          <w:color w:val="231F20"/>
        </w:rPr>
        <w:t>Quoneraecri</w:t>
      </w:r>
      <w:proofErr w:type="spellEnd"/>
      <w:r>
        <w:rPr>
          <w:color w:val="231F20"/>
        </w:rPr>
        <w:t xml:space="preserve"> in</w:t>
      </w:r>
      <w:r>
        <w:rPr>
          <w:color w:val="231F20"/>
          <w:spacing w:val="-14"/>
        </w:rPr>
        <w:t xml:space="preserve"> </w:t>
      </w:r>
      <w:proofErr w:type="spellStart"/>
      <w:r>
        <w:rPr>
          <w:color w:val="231F20"/>
        </w:rPr>
        <w:t>actemus</w:t>
      </w:r>
      <w:proofErr w:type="spellEnd"/>
      <w:r>
        <w:rPr>
          <w:color w:val="231F20"/>
        </w:rPr>
        <w:t xml:space="preserve">. M. </w:t>
      </w:r>
      <w:proofErr w:type="spellStart"/>
      <w:r>
        <w:rPr>
          <w:color w:val="231F20"/>
        </w:rPr>
        <w:t>Fuis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etriocum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prei</w:t>
      </w:r>
      <w:proofErr w:type="spellEnd"/>
      <w:r>
        <w:rPr>
          <w:color w:val="231F20"/>
        </w:rPr>
        <w:t xml:space="preserve"> </w:t>
      </w:r>
      <w:proofErr w:type="spellStart"/>
      <w:proofErr w:type="gramStart"/>
      <w:r>
        <w:rPr>
          <w:color w:val="231F20"/>
        </w:rPr>
        <w:t>perebatam.Obuliqui</w:t>
      </w:r>
      <w:proofErr w:type="spellEnd"/>
      <w:proofErr w:type="gramEnd"/>
      <w:r>
        <w:rPr>
          <w:color w:val="231F20"/>
          <w:spacing w:val="47"/>
        </w:rPr>
        <w:t xml:space="preserve"> </w:t>
      </w:r>
      <w:proofErr w:type="spellStart"/>
      <w:r>
        <w:rPr>
          <w:color w:val="231F20"/>
        </w:rPr>
        <w:t>coena</w:t>
      </w:r>
      <w:proofErr w:type="spellEnd"/>
      <w:r>
        <w:rPr>
          <w:color w:val="231F20"/>
        </w:rPr>
        <w:t>,</w:t>
      </w:r>
      <w:r>
        <w:rPr>
          <w:color w:val="231F20"/>
        </w:rPr>
        <w:t xml:space="preserve"> </w:t>
      </w:r>
      <w:r>
        <w:rPr>
          <w:color w:val="231F20"/>
        </w:rPr>
        <w:t>quam,</w:t>
      </w:r>
      <w:r>
        <w:rPr>
          <w:color w:val="231F20"/>
          <w:spacing w:val="5"/>
        </w:rPr>
        <w:t xml:space="preserve"> </w:t>
      </w:r>
      <w:r>
        <w:rPr>
          <w:color w:val="231F20"/>
        </w:rPr>
        <w:t>quam</w:t>
      </w:r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mantemquis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Catum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obsendem</w:t>
      </w:r>
      <w:proofErr w:type="spellEnd"/>
      <w:r>
        <w:rPr>
          <w:color w:val="231F20"/>
        </w:rPr>
        <w:t>.</w:t>
      </w:r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Obus</w:t>
      </w:r>
      <w:proofErr w:type="spellEnd"/>
      <w:r>
        <w:rPr>
          <w:color w:val="231F20"/>
        </w:rPr>
        <w:t>,</w:t>
      </w:r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Ti</w:t>
      </w:r>
      <w:proofErr w:type="spellEnd"/>
      <w:r>
        <w:rPr>
          <w:color w:val="231F20"/>
        </w:rPr>
        <w:t>.</w:t>
      </w:r>
      <w:r>
        <w:rPr>
          <w:color w:val="231F20"/>
          <w:spacing w:val="5"/>
        </w:rPr>
        <w:t xml:space="preserve"> </w:t>
      </w:r>
      <w:r>
        <w:rPr>
          <w:color w:val="231F20"/>
        </w:rPr>
        <w:t>At</w:t>
      </w:r>
      <w:r>
        <w:rPr>
          <w:color w:val="231F20"/>
          <w:spacing w:val="-45"/>
        </w:rPr>
        <w:t xml:space="preserve"> </w:t>
      </w:r>
      <w:proofErr w:type="spellStart"/>
      <w:r>
        <w:rPr>
          <w:color w:val="231F20"/>
        </w:rPr>
        <w:t>nonsi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condam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ad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demus</w:t>
      </w:r>
      <w:proofErr w:type="spellEnd"/>
      <w:r>
        <w:rPr>
          <w:color w:val="231F20"/>
        </w:rPr>
        <w:t>.</w:t>
      </w:r>
      <w:r>
        <w:rPr>
          <w:color w:val="231F20"/>
          <w:spacing w:val="6"/>
        </w:rPr>
        <w:t xml:space="preserve"> </w:t>
      </w:r>
      <w:r>
        <w:rPr>
          <w:color w:val="231F20"/>
        </w:rPr>
        <w:t>Na,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ut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optieniu</w:t>
      </w:r>
      <w:r>
        <w:rPr>
          <w:color w:val="231F20"/>
        </w:rPr>
        <w:t>s</w:t>
      </w:r>
      <w:proofErr w:type="spellEnd"/>
      <w:r>
        <w:rPr>
          <w:color w:val="231F20"/>
          <w:spacing w:val="6"/>
        </w:rPr>
        <w:t xml:space="preserve"> </w:t>
      </w:r>
      <w:r>
        <w:rPr>
          <w:color w:val="231F20"/>
        </w:rPr>
        <w:t>ta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poerudemne</w:t>
      </w:r>
      <w:proofErr w:type="spellEnd"/>
      <w:r>
        <w:rPr>
          <w:color w:val="231F20"/>
          <w:spacing w:val="-47"/>
        </w:rPr>
        <w:t xml:space="preserve"> </w:t>
      </w:r>
      <w:proofErr w:type="spellStart"/>
      <w:r>
        <w:rPr>
          <w:color w:val="231F20"/>
        </w:rPr>
        <w:t>iam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poenam</w:t>
      </w:r>
      <w:proofErr w:type="spellEnd"/>
      <w:r>
        <w:rPr>
          <w:color w:val="231F20"/>
          <w:spacing w:val="3"/>
        </w:rPr>
        <w:t xml:space="preserve"> </w:t>
      </w:r>
      <w:r>
        <w:rPr>
          <w:color w:val="231F20"/>
        </w:rPr>
        <w:t>nota</w:t>
      </w:r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nitifex</w:t>
      </w:r>
      <w:proofErr w:type="spellEnd"/>
      <w:r>
        <w:rPr>
          <w:color w:val="231F20"/>
          <w:spacing w:val="3"/>
        </w:rPr>
        <w:t xml:space="preserve"> </w:t>
      </w:r>
      <w:r>
        <w:rPr>
          <w:color w:val="231F20"/>
        </w:rPr>
        <w:t>mum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mil</w:t>
      </w:r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vicaes</w:t>
      </w:r>
      <w:proofErr w:type="spellEnd"/>
      <w:r>
        <w:rPr>
          <w:color w:val="231F20"/>
          <w:spacing w:val="3"/>
        </w:rPr>
        <w:t xml:space="preserve"> </w:t>
      </w:r>
      <w:r>
        <w:rPr>
          <w:color w:val="231F20"/>
        </w:rPr>
        <w:t>am</w:t>
      </w:r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ituus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vit</w:t>
      </w:r>
      <w:proofErr w:type="spellEnd"/>
      <w:r>
        <w:rPr>
          <w:color w:val="231F20"/>
        </w:rPr>
        <w:t>.</w:t>
      </w:r>
      <w:r>
        <w:rPr>
          <w:color w:val="231F20"/>
          <w:spacing w:val="3"/>
        </w:rPr>
        <w:t xml:space="preserve"> </w:t>
      </w:r>
      <w:r>
        <w:rPr>
          <w:color w:val="231F20"/>
        </w:rPr>
        <w:t>Sa</w:t>
      </w:r>
      <w:r>
        <w:rPr>
          <w:color w:val="231F20"/>
          <w:spacing w:val="-46"/>
        </w:rPr>
        <w:t xml:space="preserve"> </w:t>
      </w:r>
      <w:proofErr w:type="spellStart"/>
      <w:r>
        <w:rPr>
          <w:color w:val="231F20"/>
        </w:rPr>
        <w:t>vestum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itantem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peri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simis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milnes</w:t>
      </w:r>
      <w:proofErr w:type="spellEnd"/>
      <w:r>
        <w:rPr>
          <w:color w:val="231F20"/>
          <w:spacing w:val="25"/>
        </w:rPr>
        <w:t xml:space="preserve"> </w:t>
      </w:r>
      <w:hyperlink r:id="rId8">
        <w:r>
          <w:rPr>
            <w:b/>
            <w:color w:val="231F20"/>
          </w:rPr>
          <w:t>www.website.gov.au</w:t>
        </w:r>
      </w:hyperlink>
    </w:p>
    <w:p w:rsidR="00567E85" w:rsidRDefault="00567E85">
      <w:pPr>
        <w:spacing w:before="3"/>
        <w:rPr>
          <w:rFonts w:ascii="Arial" w:eastAsia="Arial" w:hAnsi="Arial" w:cs="Arial"/>
          <w:b/>
          <w:bCs/>
          <w:sz w:val="17"/>
          <w:szCs w:val="17"/>
        </w:rPr>
      </w:pPr>
    </w:p>
    <w:p w:rsidR="00567E85" w:rsidRDefault="004F7FB3">
      <w:pPr>
        <w:pStyle w:val="Heading4"/>
        <w:spacing w:line="249" w:lineRule="auto"/>
        <w:ind w:left="182"/>
        <w:rPr>
          <w:b w:val="0"/>
          <w:bCs w:val="0"/>
        </w:rPr>
      </w:pPr>
      <w:r>
        <w:rPr>
          <w:color w:val="231F20"/>
        </w:rPr>
        <w:t xml:space="preserve">Figure 1. Heading three </w:t>
      </w:r>
      <w:proofErr w:type="spellStart"/>
      <w:r>
        <w:rPr>
          <w:color w:val="231F20"/>
        </w:rPr>
        <w:t>consulicaet</w:t>
      </w:r>
      <w:proofErr w:type="spellEnd"/>
      <w:r>
        <w:rPr>
          <w:color w:val="231F20"/>
          <w:spacing w:val="1"/>
        </w:rPr>
        <w:t xml:space="preserve"> </w:t>
      </w:r>
      <w:proofErr w:type="spellStart"/>
      <w:r>
        <w:rPr>
          <w:color w:val="231F20"/>
        </w:rPr>
        <w:t>quamquem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consilina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sed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coneque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publice</w:t>
      </w:r>
      <w:proofErr w:type="spellEnd"/>
      <w:r>
        <w:rPr>
          <w:color w:val="231F20"/>
          <w:spacing w:val="-18"/>
        </w:rPr>
        <w:t xml:space="preserve"> </w:t>
      </w:r>
      <w:proofErr w:type="spellStart"/>
      <w:r>
        <w:rPr>
          <w:color w:val="231F20"/>
        </w:rPr>
        <w:t>rceresse</w:t>
      </w:r>
      <w:proofErr w:type="spellEnd"/>
    </w:p>
    <w:p w:rsidR="00567E85" w:rsidRDefault="004F7FB3">
      <w:pPr>
        <w:rPr>
          <w:rFonts w:ascii="Arial" w:eastAsia="Arial" w:hAnsi="Arial" w:cs="Arial"/>
          <w:b/>
          <w:bCs/>
          <w:sz w:val="14"/>
          <w:szCs w:val="14"/>
        </w:rPr>
      </w:pPr>
      <w:r>
        <w:br w:type="column"/>
      </w:r>
    </w:p>
    <w:p w:rsidR="00567E85" w:rsidRDefault="00567E85">
      <w:pPr>
        <w:rPr>
          <w:rFonts w:ascii="Arial" w:eastAsia="Arial" w:hAnsi="Arial" w:cs="Arial"/>
          <w:b/>
          <w:bCs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b/>
          <w:bCs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b/>
          <w:bCs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b/>
          <w:bCs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b/>
          <w:bCs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b/>
          <w:bCs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b/>
          <w:bCs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b/>
          <w:bCs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b/>
          <w:bCs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b/>
          <w:bCs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b/>
          <w:bCs/>
          <w:sz w:val="14"/>
          <w:szCs w:val="14"/>
        </w:rPr>
      </w:pPr>
    </w:p>
    <w:p w:rsidR="00567E85" w:rsidRDefault="00567E85">
      <w:pPr>
        <w:spacing w:before="7"/>
        <w:rPr>
          <w:rFonts w:ascii="Arial" w:eastAsia="Arial" w:hAnsi="Arial" w:cs="Arial"/>
          <w:b/>
          <w:bCs/>
          <w:sz w:val="17"/>
          <w:szCs w:val="17"/>
        </w:rPr>
      </w:pPr>
    </w:p>
    <w:p w:rsidR="00567E85" w:rsidRDefault="004F7FB3">
      <w:pPr>
        <w:tabs>
          <w:tab w:val="left" w:pos="2873"/>
        </w:tabs>
        <w:ind w:left="305"/>
        <w:rPr>
          <w:rFonts w:ascii="Calibri" w:eastAsia="Calibri" w:hAnsi="Calibri" w:cs="Calibri"/>
          <w:sz w:val="14"/>
          <w:szCs w:val="14"/>
        </w:rPr>
      </w:pPr>
      <w:r>
        <w:pict>
          <v:group id="_x0000_s1144" style="position:absolute;left:0;text-align:left;margin-left:309.45pt;margin-top:4.55pt;width:4.2pt;height:.1pt;z-index:1624;mso-position-horizontal-relative:page" coordorigin="6189,91" coordsize="84,2">
            <v:shape id="_x0000_s1145" style="position:absolute;left:6189;top:91;width:84;height:2" coordorigin="6189,91" coordsize="84,0" path="m6189,91r84,e" filled="f" strokecolor="#1c75bc" strokeweight="1.391mm">
              <v:path arrowok="t"/>
            </v:shape>
            <w10:wrap anchorx="page"/>
          </v:group>
        </w:pict>
      </w:r>
      <w:r>
        <w:pict>
          <v:group id="_x0000_s1142" style="position:absolute;left:0;text-align:left;margin-left:437.9pt;margin-top:4.55pt;width:4.2pt;height:.1pt;z-index:-12400;mso-position-horizontal-relative:page" coordorigin="8758,91" coordsize="84,2">
            <v:shape id="_x0000_s1143" style="position:absolute;left:8758;top:91;width:84;height:2" coordorigin="8758,91" coordsize="84,0" path="m8758,91r83,e" filled="f" strokecolor="#e81e25" strokeweight="1.391mm">
              <v:path arrowok="t"/>
            </v:shape>
            <w10:wrap anchorx="page"/>
          </v:group>
        </w:pict>
      </w:r>
      <w:r>
        <w:rPr>
          <w:rFonts w:ascii="Calibri"/>
          <w:color w:val="77787B"/>
          <w:sz w:val="14"/>
        </w:rPr>
        <w:t>% vulnerable on 1 or more AEDI</w:t>
      </w:r>
      <w:r>
        <w:rPr>
          <w:rFonts w:ascii="Calibri"/>
          <w:color w:val="77787B"/>
          <w:spacing w:val="-13"/>
          <w:sz w:val="14"/>
        </w:rPr>
        <w:t xml:space="preserve"> </w:t>
      </w:r>
      <w:r>
        <w:rPr>
          <w:rFonts w:ascii="Calibri"/>
          <w:color w:val="77787B"/>
          <w:sz w:val="14"/>
        </w:rPr>
        <w:t>domain</w:t>
      </w:r>
      <w:r>
        <w:rPr>
          <w:rFonts w:ascii="Calibri"/>
          <w:color w:val="77787B"/>
          <w:sz w:val="14"/>
        </w:rPr>
        <w:tab/>
        <w:t>% vulnerable on 2 or more AEDI</w:t>
      </w:r>
      <w:r>
        <w:rPr>
          <w:rFonts w:ascii="Calibri"/>
          <w:color w:val="77787B"/>
          <w:spacing w:val="-13"/>
          <w:sz w:val="14"/>
        </w:rPr>
        <w:t xml:space="preserve"> </w:t>
      </w:r>
      <w:r>
        <w:rPr>
          <w:rFonts w:ascii="Calibri"/>
          <w:color w:val="77787B"/>
          <w:sz w:val="14"/>
        </w:rPr>
        <w:t>domain</w:t>
      </w: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spacing w:before="7"/>
        <w:rPr>
          <w:rFonts w:ascii="Calibri" w:eastAsia="Calibri" w:hAnsi="Calibri" w:cs="Calibri"/>
          <w:sz w:val="12"/>
          <w:szCs w:val="12"/>
        </w:rPr>
      </w:pPr>
    </w:p>
    <w:p w:rsidR="00567E85" w:rsidRDefault="004F7FB3">
      <w:pPr>
        <w:ind w:left="185"/>
        <w:rPr>
          <w:rFonts w:ascii="Arial" w:eastAsia="Arial" w:hAnsi="Arial" w:cs="Arial"/>
          <w:sz w:val="16"/>
          <w:szCs w:val="16"/>
        </w:rPr>
      </w:pPr>
      <w:r>
        <w:rPr>
          <w:rFonts w:ascii="Arial"/>
          <w:color w:val="231F20"/>
          <w:sz w:val="16"/>
        </w:rPr>
        <w:t xml:space="preserve">Source: </w:t>
      </w:r>
      <w:proofErr w:type="spellStart"/>
      <w:r>
        <w:rPr>
          <w:rFonts w:ascii="Arial"/>
          <w:color w:val="231F20"/>
          <w:sz w:val="16"/>
        </w:rPr>
        <w:t>nites</w:t>
      </w:r>
      <w:proofErr w:type="spellEnd"/>
      <w:r>
        <w:rPr>
          <w:rFonts w:ascii="Arial"/>
          <w:color w:val="231F20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auroximis</w:t>
      </w:r>
      <w:proofErr w:type="spellEnd"/>
      <w:r>
        <w:rPr>
          <w:rFonts w:ascii="Arial"/>
          <w:color w:val="231F20"/>
          <w:sz w:val="16"/>
        </w:rPr>
        <w:t xml:space="preserve">. </w:t>
      </w:r>
      <w:proofErr w:type="spellStart"/>
      <w:r>
        <w:rPr>
          <w:rFonts w:ascii="Arial"/>
          <w:color w:val="231F20"/>
          <w:sz w:val="16"/>
        </w:rPr>
        <w:t>Fuloc</w:t>
      </w:r>
      <w:proofErr w:type="spellEnd"/>
      <w:r>
        <w:rPr>
          <w:rFonts w:ascii="Arial"/>
          <w:color w:val="231F20"/>
          <w:sz w:val="16"/>
        </w:rPr>
        <w:t xml:space="preserve"> in</w:t>
      </w:r>
      <w:r>
        <w:rPr>
          <w:rFonts w:ascii="Arial"/>
          <w:color w:val="231F20"/>
          <w:spacing w:val="-1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senateres</w:t>
      </w:r>
      <w:proofErr w:type="spellEnd"/>
      <w:r>
        <w:rPr>
          <w:rFonts w:ascii="Arial"/>
          <w:color w:val="231F20"/>
          <w:sz w:val="16"/>
        </w:rPr>
        <w:t>.</w:t>
      </w:r>
    </w:p>
    <w:p w:rsidR="00567E85" w:rsidRDefault="00567E85">
      <w:pPr>
        <w:rPr>
          <w:rFonts w:ascii="Arial" w:eastAsia="Arial" w:hAnsi="Arial" w:cs="Arial"/>
          <w:sz w:val="16"/>
          <w:szCs w:val="16"/>
        </w:rPr>
      </w:pPr>
    </w:p>
    <w:p w:rsidR="00567E85" w:rsidRDefault="00567E85">
      <w:pPr>
        <w:spacing w:before="4"/>
        <w:rPr>
          <w:rFonts w:ascii="Arial" w:eastAsia="Arial" w:hAnsi="Arial" w:cs="Arial"/>
          <w:sz w:val="18"/>
          <w:szCs w:val="18"/>
        </w:rPr>
      </w:pPr>
    </w:p>
    <w:p w:rsidR="00567E85" w:rsidRDefault="004F7FB3">
      <w:pPr>
        <w:pStyle w:val="Heading1"/>
        <w:ind w:left="176"/>
      </w:pPr>
      <w:r>
        <w:rPr>
          <w:color w:val="00883E"/>
          <w:spacing w:val="3"/>
        </w:rPr>
        <w:t>Implications</w:t>
      </w:r>
    </w:p>
    <w:p w:rsidR="00567E85" w:rsidRDefault="00567E85">
      <w:pPr>
        <w:sectPr w:rsidR="00567E85">
          <w:type w:val="continuous"/>
          <w:pgSz w:w="11910" w:h="16840"/>
          <w:pgMar w:top="0" w:right="640" w:bottom="0" w:left="560" w:header="720" w:footer="720" w:gutter="0"/>
          <w:cols w:num="2" w:space="720" w:equalWidth="0">
            <w:col w:w="5164" w:space="279"/>
            <w:col w:w="5267"/>
          </w:cols>
        </w:sectPr>
      </w:pPr>
    </w:p>
    <w:p w:rsidR="00567E85" w:rsidRDefault="004F7FB3">
      <w:pPr>
        <w:spacing w:line="20" w:lineRule="exact"/>
        <w:ind w:left="169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139" style="width:248.55pt;height:.75pt;mso-position-horizontal-relative:char;mso-position-vertical-relative:line" coordsize="4971,15">
            <v:group id="_x0000_s1140" style="position:absolute;left:7;top:7;width:4956;height:2" coordorigin="7,7" coordsize="4956,2">
              <v:shape id="_x0000_s1141" style="position:absolute;left:7;top:7;width:4956;height:2" coordorigin="7,7" coordsize="4956,0" path="m7,7r4956,e" filled="f" strokecolor="#dcddde" strokeweight=".72pt">
                <v:path arrowok="t"/>
              </v:shape>
            </v:group>
            <w10:wrap type="none"/>
            <w10:anchorlock/>
          </v:group>
        </w:pict>
      </w:r>
    </w:p>
    <w:p w:rsidR="00567E85" w:rsidRDefault="00567E85">
      <w:pPr>
        <w:spacing w:before="3"/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  <w:sectPr w:rsidR="00567E85">
          <w:type w:val="continuous"/>
          <w:pgSz w:w="11910" w:h="16840"/>
          <w:pgMar w:top="0" w:right="640" w:bottom="0" w:left="560" w:header="720" w:footer="720" w:gutter="0"/>
          <w:cols w:space="720"/>
        </w:sect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rPr>
          <w:rFonts w:ascii="Arial" w:eastAsia="Arial" w:hAnsi="Arial" w:cs="Arial"/>
          <w:sz w:val="14"/>
          <w:szCs w:val="14"/>
        </w:rPr>
      </w:pPr>
    </w:p>
    <w:p w:rsidR="00567E85" w:rsidRDefault="00567E85">
      <w:pPr>
        <w:spacing w:before="7"/>
        <w:rPr>
          <w:rFonts w:ascii="Arial" w:eastAsia="Arial" w:hAnsi="Arial" w:cs="Arial"/>
          <w:sz w:val="16"/>
          <w:szCs w:val="16"/>
        </w:rPr>
      </w:pPr>
    </w:p>
    <w:p w:rsidR="00567E85" w:rsidRDefault="004F7FB3">
      <w:pPr>
        <w:tabs>
          <w:tab w:val="left" w:pos="1487"/>
        </w:tabs>
        <w:spacing w:line="140" w:lineRule="exact"/>
        <w:ind w:left="1694" w:hanging="1203"/>
        <w:rPr>
          <w:rFonts w:ascii="Calibri" w:eastAsia="Calibri" w:hAnsi="Calibri" w:cs="Calibri"/>
          <w:sz w:val="14"/>
          <w:szCs w:val="14"/>
        </w:rPr>
      </w:pPr>
      <w:r>
        <w:rPr>
          <w:rFonts w:ascii="Calibri"/>
          <w:color w:val="77787B"/>
          <w:spacing w:val="-1"/>
          <w:sz w:val="14"/>
        </w:rPr>
        <w:t>Preschool</w:t>
      </w:r>
      <w:r>
        <w:rPr>
          <w:rFonts w:ascii="Calibri"/>
          <w:color w:val="77787B"/>
          <w:spacing w:val="-1"/>
          <w:sz w:val="14"/>
        </w:rPr>
        <w:tab/>
        <w:t>Day</w:t>
      </w:r>
      <w:r>
        <w:rPr>
          <w:rFonts w:ascii="Calibri"/>
          <w:color w:val="77787B"/>
          <w:sz w:val="14"/>
        </w:rPr>
        <w:t xml:space="preserve"> </w:t>
      </w:r>
      <w:r>
        <w:rPr>
          <w:rFonts w:ascii="Calibri"/>
          <w:color w:val="77787B"/>
          <w:spacing w:val="-1"/>
          <w:sz w:val="14"/>
        </w:rPr>
        <w:t>care</w:t>
      </w:r>
      <w:r>
        <w:rPr>
          <w:rFonts w:ascii="Calibri"/>
          <w:color w:val="77787B"/>
          <w:spacing w:val="8"/>
          <w:sz w:val="14"/>
        </w:rPr>
        <w:t xml:space="preserve"> </w:t>
      </w:r>
      <w:r>
        <w:rPr>
          <w:rFonts w:ascii="Calibri"/>
          <w:color w:val="77787B"/>
          <w:spacing w:val="-1"/>
          <w:sz w:val="14"/>
        </w:rPr>
        <w:t>without</w:t>
      </w:r>
      <w:r>
        <w:rPr>
          <w:rFonts w:ascii="Calibri"/>
          <w:color w:val="77787B"/>
          <w:w w:val="99"/>
          <w:sz w:val="14"/>
        </w:rPr>
        <w:t xml:space="preserve"> </w:t>
      </w:r>
      <w:r>
        <w:rPr>
          <w:rFonts w:ascii="Calibri"/>
          <w:color w:val="77787B"/>
          <w:sz w:val="14"/>
        </w:rPr>
        <w:t>preschool</w:t>
      </w:r>
    </w:p>
    <w:p w:rsidR="00567E85" w:rsidRDefault="004F7FB3">
      <w:pPr>
        <w:rPr>
          <w:rFonts w:ascii="Calibri" w:eastAsia="Calibri" w:hAnsi="Calibri" w:cs="Calibri"/>
          <w:sz w:val="14"/>
          <w:szCs w:val="14"/>
        </w:rPr>
      </w:pPr>
      <w:r>
        <w:br w:type="column"/>
      </w: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spacing w:before="5"/>
        <w:rPr>
          <w:rFonts w:ascii="Calibri" w:eastAsia="Calibri" w:hAnsi="Calibri" w:cs="Calibri"/>
          <w:sz w:val="13"/>
          <w:szCs w:val="13"/>
        </w:rPr>
      </w:pPr>
    </w:p>
    <w:p w:rsidR="00567E85" w:rsidRDefault="004F7FB3">
      <w:pPr>
        <w:spacing w:line="140" w:lineRule="exact"/>
        <w:ind w:left="347" w:hanging="1"/>
        <w:rPr>
          <w:rFonts w:ascii="Calibri" w:eastAsia="Calibri" w:hAnsi="Calibri" w:cs="Calibri"/>
          <w:sz w:val="14"/>
          <w:szCs w:val="14"/>
        </w:rPr>
      </w:pPr>
      <w:r>
        <w:rPr>
          <w:rFonts w:ascii="Calibri"/>
          <w:color w:val="77787B"/>
          <w:sz w:val="14"/>
        </w:rPr>
        <w:t>Informal</w:t>
      </w:r>
      <w:r>
        <w:rPr>
          <w:rFonts w:ascii="Calibri"/>
          <w:color w:val="77787B"/>
          <w:spacing w:val="-4"/>
          <w:sz w:val="14"/>
        </w:rPr>
        <w:t xml:space="preserve"> </w:t>
      </w:r>
      <w:r>
        <w:rPr>
          <w:rFonts w:ascii="Calibri"/>
          <w:color w:val="77787B"/>
          <w:sz w:val="14"/>
        </w:rPr>
        <w:t>non-</w:t>
      </w:r>
      <w:r>
        <w:rPr>
          <w:rFonts w:ascii="Calibri"/>
          <w:color w:val="77787B"/>
          <w:sz w:val="14"/>
        </w:rPr>
        <w:t xml:space="preserve"> </w:t>
      </w:r>
      <w:r>
        <w:rPr>
          <w:rFonts w:ascii="Calibri"/>
          <w:color w:val="77787B"/>
          <w:sz w:val="14"/>
        </w:rPr>
        <w:t>parental</w:t>
      </w:r>
      <w:r>
        <w:rPr>
          <w:rFonts w:ascii="Calibri"/>
          <w:color w:val="77787B"/>
          <w:spacing w:val="-5"/>
          <w:sz w:val="14"/>
        </w:rPr>
        <w:t xml:space="preserve"> </w:t>
      </w:r>
      <w:r>
        <w:rPr>
          <w:rFonts w:ascii="Calibri"/>
          <w:color w:val="77787B"/>
          <w:sz w:val="14"/>
        </w:rPr>
        <w:t>care</w:t>
      </w:r>
    </w:p>
    <w:p w:rsidR="00567E85" w:rsidRDefault="004F7FB3">
      <w:pPr>
        <w:rPr>
          <w:rFonts w:ascii="Calibri" w:eastAsia="Calibri" w:hAnsi="Calibri" w:cs="Calibri"/>
          <w:sz w:val="14"/>
          <w:szCs w:val="14"/>
        </w:rPr>
      </w:pPr>
      <w:r>
        <w:br w:type="column"/>
      </w: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rPr>
          <w:rFonts w:ascii="Calibri" w:eastAsia="Calibri" w:hAnsi="Calibri" w:cs="Calibri"/>
          <w:sz w:val="14"/>
          <w:szCs w:val="14"/>
        </w:rPr>
      </w:pPr>
    </w:p>
    <w:p w:rsidR="00567E85" w:rsidRDefault="00567E85">
      <w:pPr>
        <w:spacing w:before="8"/>
        <w:rPr>
          <w:rFonts w:ascii="Calibri" w:eastAsia="Calibri" w:hAnsi="Calibri" w:cs="Calibri"/>
          <w:sz w:val="11"/>
          <w:szCs w:val="11"/>
        </w:rPr>
      </w:pPr>
    </w:p>
    <w:p w:rsidR="00567E85" w:rsidRDefault="004F7FB3">
      <w:pPr>
        <w:ind w:left="281"/>
        <w:rPr>
          <w:rFonts w:ascii="Calibri" w:eastAsia="Calibri" w:hAnsi="Calibri" w:cs="Calibri"/>
          <w:sz w:val="14"/>
          <w:szCs w:val="14"/>
        </w:rPr>
      </w:pPr>
      <w:r>
        <w:rPr>
          <w:rFonts w:ascii="Calibri"/>
          <w:color w:val="77787B"/>
          <w:sz w:val="14"/>
        </w:rPr>
        <w:t>Parental care</w:t>
      </w:r>
      <w:r>
        <w:rPr>
          <w:rFonts w:ascii="Calibri"/>
          <w:color w:val="77787B"/>
          <w:spacing w:val="-8"/>
          <w:sz w:val="14"/>
        </w:rPr>
        <w:t xml:space="preserve"> </w:t>
      </w:r>
      <w:r>
        <w:rPr>
          <w:rFonts w:ascii="Calibri"/>
          <w:color w:val="77787B"/>
          <w:sz w:val="14"/>
        </w:rPr>
        <w:t>only</w:t>
      </w:r>
    </w:p>
    <w:p w:rsidR="00567E85" w:rsidRDefault="004F7FB3">
      <w:pPr>
        <w:pStyle w:val="Heading2"/>
        <w:spacing w:before="67"/>
        <w:ind w:left="510" w:right="164"/>
      </w:pPr>
      <w:r>
        <w:rPr>
          <w:w w:val="105"/>
        </w:rPr>
        <w:br w:type="column"/>
      </w:r>
      <w:r>
        <w:rPr>
          <w:color w:val="231F20"/>
          <w:w w:val="105"/>
        </w:rPr>
        <w:t>For policy and</w:t>
      </w:r>
      <w:r>
        <w:rPr>
          <w:color w:val="231F20"/>
          <w:spacing w:val="18"/>
          <w:w w:val="105"/>
        </w:rPr>
        <w:t xml:space="preserve"> </w:t>
      </w:r>
      <w:r>
        <w:rPr>
          <w:color w:val="231F20"/>
          <w:w w:val="105"/>
        </w:rPr>
        <w:t>practice</w:t>
      </w:r>
    </w:p>
    <w:p w:rsidR="00567E85" w:rsidRDefault="004F7FB3">
      <w:pPr>
        <w:pStyle w:val="BodyText"/>
        <w:spacing w:before="111"/>
        <w:ind w:left="512" w:right="164"/>
      </w:pPr>
      <w:r>
        <w:pict>
          <v:group id="_x0000_s1036" style="position:absolute;left:0;text-align:left;margin-left:36.35pt;margin-top:-13.9pt;width:248.75pt;height:159.65pt;z-index:1312;mso-position-horizontal-relative:page" coordorigin="727,-278" coordsize="4975,3193">
            <v:group id="_x0000_s1137" style="position:absolute;left:5502;top:2477;width:191;height:2" coordorigin="5502,2477" coordsize="191,2">
              <v:shape id="_x0000_s1138" style="position:absolute;left:5502;top:2477;width:191;height:2" coordorigin="5502,2477" coordsize="191,0" path="m5502,2477r191,e" filled="f" strokecolor="#dcddde" strokeweight=".72pt">
                <v:path arrowok="t"/>
              </v:shape>
            </v:group>
            <v:group id="_x0000_s1135" style="position:absolute;left:5027;top:2477;width:92;height:2" coordorigin="5027,2477" coordsize="92,2">
              <v:shape id="_x0000_s1136" style="position:absolute;left:5027;top:2477;width:92;height:2" coordorigin="5027,2477" coordsize="92,0" path="m5027,2477r92,e" filled="f" strokecolor="#dcddde" strokeweight=".72pt">
                <v:path arrowok="t"/>
              </v:shape>
            </v:group>
            <v:group id="_x0000_s1133" style="position:absolute;left:5502;top:2049;width:191;height:2" coordorigin="5502,2049" coordsize="191,2">
              <v:shape id="_x0000_s1134" style="position:absolute;left:5502;top:2049;width:191;height:2" coordorigin="5502,2049" coordsize="191,0" path="m5502,2049r191,e" filled="f" strokecolor="#dcddde" strokeweight=".72pt">
                <v:path arrowok="t"/>
              </v:shape>
            </v:group>
            <v:group id="_x0000_s1131" style="position:absolute;left:5027;top:2049;width:92;height:2" coordorigin="5027,2049" coordsize="92,2">
              <v:shape id="_x0000_s1132" style="position:absolute;left:5027;top:2049;width:92;height:2" coordorigin="5027,2049" coordsize="92,0" path="m5027,2049r92,e" filled="f" strokecolor="#dcddde" strokeweight=".72pt">
                <v:path arrowok="t"/>
              </v:shape>
            </v:group>
            <v:group id="_x0000_s1129" style="position:absolute;left:5502;top:1620;width:191;height:2" coordorigin="5502,1620" coordsize="191,2">
              <v:shape id="_x0000_s1130" style="position:absolute;left:5502;top:1620;width:191;height:2" coordorigin="5502,1620" coordsize="191,0" path="m5502,1620r191,e" filled="f" strokecolor="#dcddde" strokeweight=".72pt">
                <v:path arrowok="t"/>
              </v:shape>
            </v:group>
            <v:group id="_x0000_s1127" style="position:absolute;left:5027;top:1620;width:92;height:2" coordorigin="5027,1620" coordsize="92,2">
              <v:shape id="_x0000_s1128" style="position:absolute;left:5027;top:1620;width:92;height:2" coordorigin="5027,1620" coordsize="92,0" path="m5027,1620r92,e" filled="f" strokecolor="#dcddde" strokeweight=".72pt">
                <v:path arrowok="t"/>
              </v:shape>
            </v:group>
            <v:group id="_x0000_s1125" style="position:absolute;left:5502;top:1191;width:191;height:2" coordorigin="5502,1191" coordsize="191,2">
              <v:shape id="_x0000_s1126" style="position:absolute;left:5502;top:1191;width:191;height:2" coordorigin="5502,1191" coordsize="191,0" path="m5502,1191r191,e" filled="f" strokecolor="#dcddde" strokeweight=".72pt">
                <v:path arrowok="t"/>
              </v:shape>
            </v:group>
            <v:group id="_x0000_s1123" style="position:absolute;left:5027;top:1191;width:92;height:2" coordorigin="5027,1191" coordsize="92,2">
              <v:shape id="_x0000_s1124" style="position:absolute;left:5027;top:1191;width:92;height:2" coordorigin="5027,1191" coordsize="92,0" path="m5027,1191r92,e" filled="f" strokecolor="#dcddde" strokeweight=".72pt">
                <v:path arrowok="t"/>
              </v:shape>
            </v:group>
            <v:group id="_x0000_s1121" style="position:absolute;left:5119;top:1097;width:383;height:1810" coordorigin="5119,1097" coordsize="383,1810">
              <v:shape id="_x0000_s1122" style="position:absolute;left:5119;top:1097;width:383;height:1810" coordorigin="5119,1097" coordsize="383,1810" path="m5502,1097r-383,l5119,2906r383,l5502,1097xe" fillcolor="#e81e25" stroked="f">
                <v:path arrowok="t"/>
              </v:shape>
            </v:group>
            <v:group id="_x0000_s1119" style="position:absolute;left:4263;top:2477;width:382;height:2" coordorigin="4263,2477" coordsize="382,2">
              <v:shape id="_x0000_s1120" style="position:absolute;left:4263;top:2477;width:382;height:2" coordorigin="4263,2477" coordsize="382,0" path="m4263,2477r382,e" filled="f" strokecolor="#dcddde" strokeweight=".72pt">
                <v:path arrowok="t"/>
              </v:shape>
            </v:group>
            <v:group id="_x0000_s1117" style="position:absolute;left:3789;top:2477;width:91;height:2" coordorigin="3789,2477" coordsize="91,2">
              <v:shape id="_x0000_s1118" style="position:absolute;left:3789;top:2477;width:91;height:2" coordorigin="3789,2477" coordsize="91,0" path="m3789,2477r91,e" filled="f" strokecolor="#dcddde" strokeweight=".72pt">
                <v:path arrowok="t"/>
              </v:shape>
            </v:group>
            <v:group id="_x0000_s1115" style="position:absolute;left:4263;top:2049;width:382;height:2" coordorigin="4263,2049" coordsize="382,2">
              <v:shape id="_x0000_s1116" style="position:absolute;left:4263;top:2049;width:382;height:2" coordorigin="4263,2049" coordsize="382,0" path="m4263,2049r382,e" filled="f" strokecolor="#dcddde" strokeweight=".72pt">
                <v:path arrowok="t"/>
              </v:shape>
            </v:group>
            <v:group id="_x0000_s1113" style="position:absolute;left:3789;top:2049;width:91;height:2" coordorigin="3789,2049" coordsize="91,2">
              <v:shape id="_x0000_s1114" style="position:absolute;left:3789;top:2049;width:91;height:2" coordorigin="3789,2049" coordsize="91,0" path="m3789,2049r91,e" filled="f" strokecolor="#dcddde" strokeweight=".72pt">
                <v:path arrowok="t"/>
              </v:shape>
            </v:group>
            <v:group id="_x0000_s1111" style="position:absolute;left:3880;top:1720;width:384;height:1187" coordorigin="3880,1720" coordsize="384,1187">
              <v:shape id="_x0000_s1112" style="position:absolute;left:3880;top:1720;width:384;height:1187" coordorigin="3880,1720" coordsize="384,1187" path="m4263,1720r-383,l3880,2906r383,l4263,1720xe" fillcolor="#e81e25" stroked="f">
                <v:path arrowok="t"/>
              </v:shape>
            </v:group>
            <v:group id="_x0000_s1109" style="position:absolute;left:3024;top:2477;width:382;height:2" coordorigin="3024,2477" coordsize="382,2">
              <v:shape id="_x0000_s1110" style="position:absolute;left:3024;top:2477;width:382;height:2" coordorigin="3024,2477" coordsize="382,0" path="m3024,2477r382,e" filled="f" strokecolor="#dcddde" strokeweight=".72pt">
                <v:path arrowok="t"/>
              </v:shape>
            </v:group>
            <v:group id="_x0000_s1107" style="position:absolute;left:2550;top:2477;width:92;height:2" coordorigin="2550,2477" coordsize="92,2">
              <v:shape id="_x0000_s1108" style="position:absolute;left:2550;top:2477;width:92;height:2" coordorigin="2550,2477" coordsize="92,0" path="m2550,2477r92,e" filled="f" strokecolor="#dcddde" strokeweight=".72pt">
                <v:path arrowok="t"/>
              </v:shape>
            </v:group>
            <v:group id="_x0000_s1105" style="position:absolute;left:3024;top:2049;width:382;height:2" coordorigin="3024,2049" coordsize="382,2">
              <v:shape id="_x0000_s1106" style="position:absolute;left:3024;top:2049;width:382;height:2" coordorigin="3024,2049" coordsize="382,0" path="m3024,2049r382,e" filled="f" strokecolor="#dcddde" strokeweight=".72pt">
                <v:path arrowok="t"/>
              </v:shape>
            </v:group>
            <v:group id="_x0000_s1103" style="position:absolute;left:2550;top:2049;width:92;height:2" coordorigin="2550,2049" coordsize="92,2">
              <v:shape id="_x0000_s1104" style="position:absolute;left:2550;top:2049;width:92;height:2" coordorigin="2550,2049" coordsize="92,0" path="m2550,2049r92,e" filled="f" strokecolor="#dcddde" strokeweight=".72pt">
                <v:path arrowok="t"/>
              </v:shape>
            </v:group>
            <v:group id="_x0000_s1101" style="position:absolute;left:3024;top:1620;width:382;height:2" coordorigin="3024,1620" coordsize="382,2">
              <v:shape id="_x0000_s1102" style="position:absolute;left:3024;top:1620;width:382;height:2" coordorigin="3024,1620" coordsize="382,0" path="m3024,1620r382,e" filled="f" strokecolor="#dcddde" strokeweight=".72pt">
                <v:path arrowok="t"/>
              </v:shape>
            </v:group>
            <v:group id="_x0000_s1099" style="position:absolute;left:2550;top:1620;width:92;height:2" coordorigin="2550,1620" coordsize="92,2">
              <v:shape id="_x0000_s1100" style="position:absolute;left:2550;top:1620;width:92;height:2" coordorigin="2550,1620" coordsize="92,0" path="m2550,1620r92,e" filled="f" strokecolor="#dcddde" strokeweight=".72pt">
                <v:path arrowok="t"/>
              </v:shape>
            </v:group>
            <v:group id="_x0000_s1097" style="position:absolute;left:2642;top:1589;width:382;height:1318" coordorigin="2642,1589" coordsize="382,1318">
              <v:shape id="_x0000_s1098" style="position:absolute;left:2642;top:1589;width:382;height:1318" coordorigin="2642,1589" coordsize="382,1318" path="m3024,1589r-382,l2642,2906r382,l3024,1589xe" fillcolor="#e81e25" stroked="f">
                <v:path arrowok="t"/>
              </v:shape>
            </v:group>
            <v:group id="_x0000_s1095" style="position:absolute;left:1785;top:2477;width:382;height:2" coordorigin="1785,2477" coordsize="382,2">
              <v:shape id="_x0000_s1096" style="position:absolute;left:1785;top:2477;width:382;height:2" coordorigin="1785,2477" coordsize="382,0" path="m1785,2477r382,e" filled="f" strokecolor="#dcddde" strokeweight=".72pt">
                <v:path arrowok="t"/>
              </v:shape>
            </v:group>
            <v:group id="_x0000_s1093" style="position:absolute;left:1311;top:2477;width:92;height:2" coordorigin="1311,2477" coordsize="92,2">
              <v:shape id="_x0000_s1094" style="position:absolute;left:1311;top:2477;width:92;height:2" coordorigin="1311,2477" coordsize="92,0" path="m1311,2477r92,e" filled="f" strokecolor="#dcddde" strokeweight=".72pt">
                <v:path arrowok="t"/>
              </v:shape>
            </v:group>
            <v:group id="_x0000_s1091" style="position:absolute;left:1311;top:2049;width:856;height:2" coordorigin="1311,2049" coordsize="856,2">
              <v:shape id="_x0000_s1092" style="position:absolute;left:1311;top:2049;width:856;height:2" coordorigin="1311,2049" coordsize="856,0" path="m1311,2049r856,e" filled="f" strokecolor="#dcddde" strokeweight=".72pt">
                <v:path arrowok="t"/>
              </v:shape>
            </v:group>
            <v:group id="_x0000_s1089" style="position:absolute;left:1403;top:2058;width:382;height:848" coordorigin="1403,2058" coordsize="382,848">
              <v:shape id="_x0000_s1090" style="position:absolute;left:1403;top:2058;width:382;height:848" coordorigin="1403,2058" coordsize="382,848" path="m1785,2058r-382,l1403,2906r382,l1785,2058xe" fillcolor="#e81e25" stroked="f">
                <v:path arrowok="t"/>
              </v:shape>
            </v:group>
            <v:group id="_x0000_s1087" style="position:absolute;left:737;top:2477;width:192;height:2" coordorigin="737,2477" coordsize="192,2">
              <v:shape id="_x0000_s1088" style="position:absolute;left:737;top:2477;width:192;height:2" coordorigin="737,2477" coordsize="192,0" path="m737,2477r192,e" filled="f" strokecolor="#dcddde" strokeweight=".72pt">
                <v:path arrowok="t"/>
              </v:shape>
            </v:group>
            <v:group id="_x0000_s1085" style="position:absolute;left:737;top:2049;width:192;height:2" coordorigin="737,2049" coordsize="192,2">
              <v:shape id="_x0000_s1086" style="position:absolute;left:737;top:2049;width:192;height:2" coordorigin="737,2049" coordsize="192,0" path="m737,2049r192,e" filled="f" strokecolor="#dcddde" strokeweight=".72pt">
                <v:path arrowok="t"/>
              </v:shape>
            </v:group>
            <v:group id="_x0000_s1083" style="position:absolute;left:1311;top:1620;width:856;height:2" coordorigin="1311,1620" coordsize="856,2">
              <v:shape id="_x0000_s1084" style="position:absolute;left:1311;top:1620;width:856;height:2" coordorigin="1311,1620" coordsize="856,0" path="m1311,1620r856,e" filled="f" strokecolor="#dcddde" strokeweight=".72pt">
                <v:path arrowok="t"/>
              </v:shape>
            </v:group>
            <v:group id="_x0000_s1081" style="position:absolute;left:737;top:1620;width:192;height:2" coordorigin="737,1620" coordsize="192,2">
              <v:shape id="_x0000_s1082" style="position:absolute;left:737;top:1620;width:192;height:2" coordorigin="737,1620" coordsize="192,0" path="m737,1620r192,e" filled="f" strokecolor="#dcddde" strokeweight=".72pt">
                <v:path arrowok="t"/>
              </v:shape>
            </v:group>
            <v:group id="_x0000_s1079" style="position:absolute;left:1311;top:1191;width:856;height:2" coordorigin="1311,1191" coordsize="856,2">
              <v:shape id="_x0000_s1080" style="position:absolute;left:1311;top:1191;width:856;height:2" coordorigin="1311,1191" coordsize="856,0" path="m1311,1191r856,e" filled="f" strokecolor="#dcddde" strokeweight=".72pt">
                <v:path arrowok="t"/>
              </v:shape>
            </v:group>
            <v:group id="_x0000_s1077" style="position:absolute;left:737;top:1191;width:192;height:2" coordorigin="737,1191" coordsize="192,2">
              <v:shape id="_x0000_s1078" style="position:absolute;left:737;top:1191;width:192;height:2" coordorigin="737,1191" coordsize="192,0" path="m737,1191r192,e" filled="f" strokecolor="#dcddde" strokeweight=".72pt">
                <v:path arrowok="t"/>
              </v:shape>
            </v:group>
            <v:group id="_x0000_s1075" style="position:absolute;left:929;top:1150;width:382;height:1756" coordorigin="929,1150" coordsize="382,1756">
              <v:shape id="_x0000_s1076" style="position:absolute;left:929;top:1150;width:382;height:1756" coordorigin="929,1150" coordsize="382,1756" path="m1311,1150r-382,l929,2906r382,l1311,1150xe" fillcolor="#1c75bc" stroked="f">
                <v:path arrowok="t"/>
              </v:shape>
            </v:group>
            <v:group id="_x0000_s1073" style="position:absolute;left:2550;top:1191;width:856;height:2" coordorigin="2550,1191" coordsize="856,2">
              <v:shape id="_x0000_s1074" style="position:absolute;left:2550;top:1191;width:856;height:2" coordorigin="2550,1191" coordsize="856,0" path="m2550,1191r856,e" filled="f" strokecolor="#dcddde" strokeweight=".72pt">
                <v:path arrowok="t"/>
              </v:shape>
            </v:group>
            <v:group id="_x0000_s1071" style="position:absolute;left:2550;top:762;width:856;height:2" coordorigin="2550,762" coordsize="856,2">
              <v:shape id="_x0000_s1072" style="position:absolute;left:2550;top:762;width:856;height:2" coordorigin="2550,762" coordsize="856,0" path="m2550,762r856,e" filled="f" strokecolor="#dcddde" strokeweight=".72pt">
                <v:path arrowok="t"/>
              </v:shape>
            </v:group>
            <v:group id="_x0000_s1069" style="position:absolute;left:737;top:762;width:1430;height:2" coordorigin="737,762" coordsize="1430,2">
              <v:shape id="_x0000_s1070" style="position:absolute;left:737;top:762;width:1430;height:2" coordorigin="737,762" coordsize="1430,0" path="m737,762r1430,e" filled="f" strokecolor="#dcddde" strokeweight=".72pt">
                <v:path arrowok="t"/>
              </v:shape>
            </v:group>
            <v:group id="_x0000_s1067" style="position:absolute;left:2167;top:435;width:383;height:2471" coordorigin="2167,435" coordsize="383,2471">
              <v:shape id="_x0000_s1068" style="position:absolute;left:2167;top:435;width:383;height:2471" coordorigin="2167,435" coordsize="383,2471" path="m2550,435r-383,l2167,2906r383,l2550,435xe" fillcolor="#1c75bc" stroked="f">
                <v:path arrowok="t"/>
              </v:shape>
            </v:group>
            <v:group id="_x0000_s1065" style="position:absolute;left:3789;top:1620;width:856;height:2" coordorigin="3789,1620" coordsize="856,2">
              <v:shape id="_x0000_s1066" style="position:absolute;left:3789;top:1620;width:856;height:2" coordorigin="3789,1620" coordsize="856,0" path="m3789,1620r856,e" filled="f" strokecolor="#dcddde" strokeweight=".72pt">
                <v:path arrowok="t"/>
              </v:shape>
            </v:group>
            <v:group id="_x0000_s1063" style="position:absolute;left:3789;top:1191;width:856;height:2" coordorigin="3789,1191" coordsize="856,2">
              <v:shape id="_x0000_s1064" style="position:absolute;left:3789;top:1191;width:856;height:2" coordorigin="3789,1191" coordsize="856,0" path="m3789,1191r856,e" filled="f" strokecolor="#dcddde" strokeweight=".72pt">
                <v:path arrowok="t"/>
              </v:shape>
            </v:group>
            <v:group id="_x0000_s1061" style="position:absolute;left:3789;top:762;width:856;height:2" coordorigin="3789,762" coordsize="856,2">
              <v:shape id="_x0000_s1062" style="position:absolute;left:3789;top:762;width:856;height:2" coordorigin="3789,762" coordsize="856,0" path="m3789,762r856,e" filled="f" strokecolor="#dcddde" strokeweight=".72pt">
                <v:path arrowok="t"/>
              </v:shape>
            </v:group>
            <v:group id="_x0000_s1059" style="position:absolute;left:3406;top:646;width:384;height:2260" coordorigin="3406,646" coordsize="384,2260">
              <v:shape id="_x0000_s1060" style="position:absolute;left:3406;top:646;width:384;height:2260" coordorigin="3406,646" coordsize="384,2260" path="m3789,646r-383,l3406,2906r383,l3789,646xe" fillcolor="#1c75bc" stroked="f">
                <v:path arrowok="t"/>
              </v:shape>
            </v:group>
            <v:group id="_x0000_s1057" style="position:absolute;left:5027;top:762;width:666;height:2" coordorigin="5027,762" coordsize="666,2">
              <v:shape id="_x0000_s1058" style="position:absolute;left:5027;top:762;width:666;height:2" coordorigin="5027,762" coordsize="666,0" path="m5027,762r666,e" filled="f" strokecolor="#dcddde" strokeweight=".72pt">
                <v:path arrowok="t"/>
              </v:shape>
            </v:group>
            <v:group id="_x0000_s1055" style="position:absolute;left:5027;top:333;width:666;height:2" coordorigin="5027,333" coordsize="666,2">
              <v:shape id="_x0000_s1056" style="position:absolute;left:5027;top:333;width:666;height:2" coordorigin="5027,333" coordsize="666,0" path="m5027,333r666,e" filled="f" strokecolor="#dcddde" strokeweight=".72pt">
                <v:path arrowok="t"/>
              </v:shape>
            </v:group>
            <v:group id="_x0000_s1053" style="position:absolute;left:737;top:333;width:3908;height:2" coordorigin="737,333" coordsize="3908,2">
              <v:shape id="_x0000_s1054" style="position:absolute;left:737;top:333;width:3908;height:2" coordorigin="737,333" coordsize="3908,0" path="m737,333r3908,e" filled="f" strokecolor="#dcddde" strokeweight=".72pt">
                <v:path arrowok="t"/>
              </v:shape>
            </v:group>
            <v:group id="_x0000_s1051" style="position:absolute;left:5027;top:-96;width:666;height:2" coordorigin="5027,-96" coordsize="666,2">
              <v:shape id="_x0000_s1052" style="position:absolute;left:5027;top:-96;width:666;height:2" coordorigin="5027,-96" coordsize="666,0" path="m5027,-96r666,e" filled="f" strokecolor="#dcddde" strokeweight=".72pt">
                <v:path arrowok="t"/>
              </v:shape>
            </v:group>
            <v:group id="_x0000_s1049" style="position:absolute;left:737;top:-96;width:3908;height:2" coordorigin="737,-96" coordsize="3908,2">
              <v:shape id="_x0000_s1050" style="position:absolute;left:737;top:-96;width:3908;height:2" coordorigin="737,-96" coordsize="3908,0" path="m737,-96r3908,e" filled="f" strokecolor="#dcddde" strokeweight=".72pt">
                <v:path arrowok="t"/>
              </v:shape>
            </v:group>
            <v:group id="_x0000_s1047" style="position:absolute;left:4645;top:-278;width:382;height:3184" coordorigin="4645,-278" coordsize="382,3184">
              <v:shape id="_x0000_s1048" style="position:absolute;left:4645;top:-278;width:382;height:3184" coordorigin="4645,-278" coordsize="382,3184" path="m5027,-278r-382,l4645,2906r382,l5027,-278xe" fillcolor="#1c75bc" stroked="f">
                <v:path arrowok="t"/>
              </v:shape>
            </v:group>
            <v:group id="_x0000_s1037" style="position:absolute;left:737;top:2905;width:4956;height:2" coordorigin="737,2905" coordsize="4956,2">
              <v:shape id="_x0000_s1046" style="position:absolute;left:737;top:2905;width:4956;height:2" coordorigin="737,2905" coordsize="4956,0" path="m737,2905r4956,e" filled="f" strokecolor="#dcddde" strokeweight=".96pt">
                <v:path arrowok="t"/>
              </v:shape>
              <v:shape id="_x0000_s1045" type="#_x0000_t202" style="position:absolute;left:4682;top:-154;width:320;height:140" filled="f" stroked="f">
                <v:textbox inset="0,0,0,0">
                  <w:txbxContent>
                    <w:p w:rsidR="00567E85" w:rsidRDefault="004F7FB3">
                      <w:pPr>
                        <w:spacing w:line="140" w:lineRule="exact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FFFFFF"/>
                          <w:w w:val="99"/>
                          <w:sz w:val="14"/>
                        </w:rPr>
                        <w:t>37.13</w:t>
                      </w:r>
                    </w:p>
                  </w:txbxContent>
                </v:textbox>
              </v:shape>
              <v:shape id="_x0000_s1044" type="#_x0000_t202" style="position:absolute;left:2204;top:560;width:320;height:140" filled="f" stroked="f">
                <v:textbox inset="0,0,0,0">
                  <w:txbxContent>
                    <w:p w:rsidR="00567E85" w:rsidRDefault="004F7FB3">
                      <w:pPr>
                        <w:spacing w:line="140" w:lineRule="exact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FFFFFF"/>
                          <w:w w:val="99"/>
                          <w:sz w:val="14"/>
                        </w:rPr>
                        <w:t>28.81</w:t>
                      </w:r>
                    </w:p>
                  </w:txbxContent>
                </v:textbox>
              </v:shape>
              <v:shape id="_x0000_s1043" type="#_x0000_t202" style="position:absolute;left:3406;top:646;width:384;height:2260" filled="f" stroked="f">
                <v:textbox inset="0,0,0,0">
                  <w:txbxContent>
                    <w:p w:rsidR="00567E85" w:rsidRDefault="004F7FB3">
                      <w:pPr>
                        <w:spacing w:before="95"/>
                        <w:ind w:left="36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FFFFFF"/>
                          <w:w w:val="99"/>
                          <w:sz w:val="14"/>
                        </w:rPr>
                        <w:t>26.36</w:t>
                      </w:r>
                    </w:p>
                  </w:txbxContent>
                </v:textbox>
              </v:shape>
              <v:shape id="_x0000_s1042" type="#_x0000_t202" style="position:absolute;left:5119;top:1163;width:383;height:1742" filled="f" stroked="f">
                <v:textbox inset="0,0,0,0">
                  <w:txbxContent>
                    <w:p w:rsidR="00567E85" w:rsidRDefault="004F7FB3">
                      <w:pPr>
                        <w:spacing w:before="29"/>
                        <w:ind w:left="55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FFFFFF"/>
                          <w:w w:val="99"/>
                          <w:sz w:val="14"/>
                        </w:rPr>
                        <w:t>21.1</w:t>
                      </w:r>
                    </w:p>
                  </w:txbxContent>
                </v:textbox>
              </v:shape>
              <v:shape id="_x0000_s1041" type="#_x0000_t202" style="position:absolute;left:929;top:1163;width:382;height:1742" filled="f" stroked="f">
                <v:textbox inset="0,0,0,0">
                  <w:txbxContent>
                    <w:p w:rsidR="00567E85" w:rsidRDefault="004F7FB3">
                      <w:pPr>
                        <w:spacing w:before="82"/>
                        <w:ind w:left="35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FFFFFF"/>
                          <w:w w:val="99"/>
                          <w:sz w:val="14"/>
                        </w:rPr>
                        <w:t>20.48</w:t>
                      </w:r>
                    </w:p>
                  </w:txbxContent>
                </v:textbox>
              </v:shape>
              <v:shape id="_x0000_s1040" type="#_x0000_t202" style="position:absolute;left:2642;top:1614;width:382;height:1292" filled="f" stroked="f">
                <v:textbox inset="0,0,0,0">
                  <w:txbxContent>
                    <w:p w:rsidR="00567E85" w:rsidRDefault="004F7FB3">
                      <w:pPr>
                        <w:spacing w:before="70"/>
                        <w:ind w:left="16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FFFFFF"/>
                          <w:w w:val="99"/>
                          <w:sz w:val="14"/>
                        </w:rPr>
                        <w:t>15.36</w:t>
                      </w:r>
                    </w:p>
                  </w:txbxContent>
                </v:textbox>
              </v:shape>
              <v:shape id="_x0000_s1039" type="#_x0000_t202" style="position:absolute;left:3880;top:1720;width:384;height:1186" filled="f" stroked="f">
                <v:textbox inset="0,0,0,0">
                  <w:txbxContent>
                    <w:p w:rsidR="00567E85" w:rsidRDefault="004F7FB3">
                      <w:pPr>
                        <w:spacing w:before="95"/>
                        <w:ind w:left="37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FFFFFF"/>
                          <w:w w:val="99"/>
                          <w:sz w:val="14"/>
                        </w:rPr>
                        <w:t>13.83</w:t>
                      </w:r>
                    </w:p>
                  </w:txbxContent>
                </v:textbox>
              </v:shape>
              <v:shape id="_x0000_s1038" type="#_x0000_t202" style="position:absolute;left:1403;top:2049;width:382;height:857" filled="f" stroked="f">
                <v:textbox inset="0,0,0,0">
                  <w:txbxContent>
                    <w:p w:rsidR="00567E85" w:rsidRDefault="004F7FB3">
                      <w:pPr>
                        <w:spacing w:before="104"/>
                        <w:ind w:left="55"/>
                        <w:rPr>
                          <w:rFonts w:ascii="Calibri" w:eastAsia="Calibri" w:hAnsi="Calibri" w:cs="Calibri"/>
                          <w:sz w:val="14"/>
                          <w:szCs w:val="14"/>
                        </w:rPr>
                      </w:pPr>
                      <w:r>
                        <w:rPr>
                          <w:rFonts w:ascii="Calibri"/>
                          <w:color w:val="FFFFFF"/>
                          <w:w w:val="99"/>
                          <w:sz w:val="14"/>
                        </w:rPr>
                        <w:t>9.89</w:t>
                      </w:r>
                    </w:p>
                  </w:txbxContent>
                </v:textbox>
              </v:shape>
            </v:group>
            <w10:wrap anchorx="page"/>
          </v:group>
        </w:pict>
      </w:r>
      <w:proofErr w:type="spellStart"/>
      <w:r>
        <w:rPr>
          <w:color w:val="231F20"/>
        </w:rPr>
        <w:t>Itastro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veribus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sa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quonsilis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omnihili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patiesicae</w:t>
      </w:r>
      <w:proofErr w:type="spellEnd"/>
      <w:r>
        <w:rPr>
          <w:color w:val="231F20"/>
          <w:spacing w:val="26"/>
        </w:rPr>
        <w:t xml:space="preserve"> </w:t>
      </w:r>
      <w:proofErr w:type="spellStart"/>
      <w:r>
        <w:rPr>
          <w:color w:val="231F20"/>
        </w:rPr>
        <w:t>estrae</w:t>
      </w:r>
      <w:proofErr w:type="spellEnd"/>
    </w:p>
    <w:p w:rsidR="00567E85" w:rsidRDefault="004F7FB3">
      <w:pPr>
        <w:pStyle w:val="ListParagraph"/>
        <w:numPr>
          <w:ilvl w:val="0"/>
          <w:numId w:val="2"/>
        </w:numPr>
        <w:tabs>
          <w:tab w:val="left" w:pos="856"/>
        </w:tabs>
        <w:spacing w:before="41" w:line="285" w:lineRule="auto"/>
        <w:ind w:right="164" w:hanging="357"/>
        <w:rPr>
          <w:rFonts w:ascii="Arial" w:eastAsia="Arial" w:hAnsi="Arial" w:cs="Arial"/>
          <w:sz w:val="19"/>
          <w:szCs w:val="19"/>
        </w:rPr>
      </w:pPr>
      <w:r>
        <w:rPr>
          <w:rFonts w:ascii="Arial"/>
          <w:color w:val="231F20"/>
          <w:sz w:val="19"/>
        </w:rPr>
        <w:t xml:space="preserve">bi se et </w:t>
      </w:r>
      <w:proofErr w:type="spellStart"/>
      <w:r>
        <w:rPr>
          <w:rFonts w:ascii="Arial"/>
          <w:color w:val="231F20"/>
          <w:sz w:val="19"/>
        </w:rPr>
        <w:t>inves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compl</w:t>
      </w:r>
      <w:proofErr w:type="spellEnd"/>
      <w:r>
        <w:rPr>
          <w:rFonts w:ascii="Arial"/>
          <w:color w:val="231F20"/>
          <w:sz w:val="19"/>
        </w:rPr>
        <w:t xml:space="preserve">. </w:t>
      </w:r>
      <w:proofErr w:type="spellStart"/>
      <w:r>
        <w:rPr>
          <w:rFonts w:ascii="Arial"/>
          <w:color w:val="231F20"/>
          <w:sz w:val="19"/>
        </w:rPr>
        <w:t>Confere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venateri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inihili</w:t>
      </w:r>
      <w:proofErr w:type="spellEnd"/>
      <w:r>
        <w:rPr>
          <w:rFonts w:ascii="Arial"/>
          <w:color w:val="231F20"/>
          <w:spacing w:val="15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serehebut</w:t>
      </w:r>
      <w:proofErr w:type="spellEnd"/>
      <w:r>
        <w:rPr>
          <w:rFonts w:ascii="Arial"/>
          <w:color w:val="231F20"/>
          <w:w w:val="101"/>
          <w:sz w:val="19"/>
        </w:rPr>
        <w:t xml:space="preserve"> </w:t>
      </w:r>
      <w:r>
        <w:rPr>
          <w:rFonts w:ascii="Arial"/>
          <w:color w:val="231F20"/>
          <w:sz w:val="19"/>
        </w:rPr>
        <w:t xml:space="preserve">vis. </w:t>
      </w:r>
      <w:proofErr w:type="spellStart"/>
      <w:r>
        <w:rPr>
          <w:rFonts w:ascii="Arial"/>
          <w:color w:val="231F20"/>
          <w:spacing w:val="-8"/>
          <w:sz w:val="19"/>
        </w:rPr>
        <w:t>Te</w:t>
      </w:r>
      <w:proofErr w:type="spellEnd"/>
      <w:r>
        <w:rPr>
          <w:rFonts w:ascii="Arial"/>
          <w:color w:val="231F20"/>
          <w:spacing w:val="-8"/>
          <w:sz w:val="19"/>
        </w:rPr>
        <w:t xml:space="preserve">, </w:t>
      </w:r>
      <w:r>
        <w:rPr>
          <w:rFonts w:ascii="Arial"/>
          <w:color w:val="231F20"/>
          <w:sz w:val="19"/>
        </w:rPr>
        <w:t xml:space="preserve">C. </w:t>
      </w:r>
      <w:proofErr w:type="spellStart"/>
      <w:r>
        <w:rPr>
          <w:rFonts w:ascii="Arial"/>
          <w:color w:val="231F20"/>
          <w:sz w:val="19"/>
        </w:rPr>
        <w:t>Oximpra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mantem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iam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ve</w:t>
      </w:r>
      <w:proofErr w:type="spellEnd"/>
      <w:r>
        <w:rPr>
          <w:rFonts w:ascii="Arial"/>
          <w:color w:val="231F20"/>
          <w:sz w:val="19"/>
        </w:rPr>
        <w:t xml:space="preserve">, </w:t>
      </w:r>
      <w:proofErr w:type="spellStart"/>
      <w:r>
        <w:rPr>
          <w:rFonts w:ascii="Arial"/>
          <w:color w:val="231F20"/>
          <w:sz w:val="19"/>
        </w:rPr>
        <w:t>nemnonfictus</w:t>
      </w:r>
      <w:proofErr w:type="spellEnd"/>
      <w:r>
        <w:rPr>
          <w:rFonts w:ascii="Arial"/>
          <w:color w:val="231F20"/>
          <w:spacing w:val="-22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vivatum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duciesc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estilicae</w:t>
      </w:r>
      <w:proofErr w:type="spellEnd"/>
      <w:r>
        <w:rPr>
          <w:rFonts w:ascii="Arial"/>
          <w:color w:val="231F20"/>
          <w:sz w:val="19"/>
        </w:rPr>
        <w:t xml:space="preserve"> ca </w:t>
      </w:r>
      <w:proofErr w:type="spellStart"/>
      <w:r>
        <w:rPr>
          <w:rFonts w:ascii="Arial"/>
          <w:color w:val="231F20"/>
          <w:sz w:val="19"/>
        </w:rPr>
        <w:t>ius</w:t>
      </w:r>
      <w:proofErr w:type="spellEnd"/>
      <w:r>
        <w:rPr>
          <w:rFonts w:ascii="Arial"/>
          <w:color w:val="231F20"/>
          <w:sz w:val="19"/>
        </w:rPr>
        <w:t>.</w:t>
      </w:r>
      <w:r>
        <w:rPr>
          <w:rFonts w:ascii="Arial"/>
          <w:color w:val="231F20"/>
          <w:spacing w:val="5"/>
          <w:sz w:val="19"/>
        </w:rPr>
        <w:t xml:space="preserve"> </w:t>
      </w:r>
      <w:r>
        <w:rPr>
          <w:rFonts w:ascii="Arial"/>
          <w:color w:val="231F20"/>
          <w:sz w:val="19"/>
        </w:rPr>
        <w:t>Sp.</w:t>
      </w:r>
    </w:p>
    <w:p w:rsidR="00567E85" w:rsidRDefault="004F7FB3">
      <w:pPr>
        <w:pStyle w:val="ListParagraph"/>
        <w:numPr>
          <w:ilvl w:val="1"/>
          <w:numId w:val="2"/>
        </w:numPr>
        <w:tabs>
          <w:tab w:val="left" w:pos="1189"/>
        </w:tabs>
        <w:spacing w:before="1" w:line="285" w:lineRule="auto"/>
        <w:ind w:right="221" w:hanging="341"/>
        <w:rPr>
          <w:rFonts w:ascii="Arial" w:eastAsia="Arial" w:hAnsi="Arial" w:cs="Arial"/>
          <w:sz w:val="19"/>
          <w:szCs w:val="19"/>
        </w:rPr>
      </w:pPr>
      <w:proofErr w:type="spellStart"/>
      <w:r>
        <w:rPr>
          <w:rFonts w:ascii="Arial"/>
          <w:color w:val="231F20"/>
          <w:sz w:val="19"/>
        </w:rPr>
        <w:t>Gratie</w:t>
      </w:r>
      <w:proofErr w:type="spellEnd"/>
      <w:r>
        <w:rPr>
          <w:rFonts w:ascii="Arial"/>
          <w:color w:val="231F20"/>
          <w:spacing w:val="2"/>
          <w:sz w:val="19"/>
        </w:rPr>
        <w:t xml:space="preserve"> </w:t>
      </w:r>
      <w:r>
        <w:rPr>
          <w:rFonts w:ascii="Arial"/>
          <w:color w:val="231F20"/>
          <w:sz w:val="19"/>
        </w:rPr>
        <w:t>ad</w:t>
      </w:r>
      <w:r>
        <w:rPr>
          <w:rFonts w:ascii="Arial"/>
          <w:color w:val="231F20"/>
          <w:spacing w:val="2"/>
          <w:sz w:val="19"/>
        </w:rPr>
        <w:t xml:space="preserve"> </w:t>
      </w:r>
      <w:r>
        <w:rPr>
          <w:rFonts w:ascii="Arial"/>
          <w:color w:val="231F20"/>
          <w:sz w:val="19"/>
        </w:rPr>
        <w:t>con</w:t>
      </w:r>
      <w:r>
        <w:rPr>
          <w:rFonts w:ascii="Arial"/>
          <w:color w:val="231F20"/>
          <w:spacing w:val="2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publin</w:t>
      </w:r>
      <w:proofErr w:type="spellEnd"/>
      <w:r>
        <w:rPr>
          <w:rFonts w:ascii="Arial"/>
          <w:color w:val="231F20"/>
          <w:spacing w:val="2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senicae</w:t>
      </w:r>
      <w:proofErr w:type="spellEnd"/>
      <w:r>
        <w:rPr>
          <w:rFonts w:ascii="Arial"/>
          <w:color w:val="231F20"/>
          <w:spacing w:val="2"/>
          <w:sz w:val="19"/>
        </w:rPr>
        <w:t xml:space="preserve"> </w:t>
      </w:r>
      <w:r>
        <w:rPr>
          <w:rFonts w:ascii="Arial"/>
          <w:color w:val="231F20"/>
          <w:sz w:val="19"/>
        </w:rPr>
        <w:t>ere</w:t>
      </w:r>
      <w:r>
        <w:rPr>
          <w:rFonts w:ascii="Arial"/>
          <w:color w:val="231F20"/>
          <w:spacing w:val="2"/>
          <w:sz w:val="19"/>
        </w:rPr>
        <w:t xml:space="preserve"> </w:t>
      </w:r>
      <w:r>
        <w:rPr>
          <w:rFonts w:ascii="Arial"/>
          <w:color w:val="231F20"/>
          <w:sz w:val="19"/>
        </w:rPr>
        <w:t>con</w:t>
      </w:r>
      <w:r>
        <w:rPr>
          <w:rFonts w:ascii="Arial"/>
          <w:color w:val="231F20"/>
          <w:spacing w:val="2"/>
          <w:sz w:val="19"/>
        </w:rPr>
        <w:t xml:space="preserve"> </w:t>
      </w:r>
      <w:r>
        <w:rPr>
          <w:rFonts w:ascii="Arial"/>
          <w:color w:val="231F20"/>
          <w:sz w:val="19"/>
        </w:rPr>
        <w:t>ta</w:t>
      </w:r>
      <w:r>
        <w:rPr>
          <w:rFonts w:ascii="Arial"/>
          <w:color w:val="231F20"/>
          <w:spacing w:val="2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nostere</w:t>
      </w:r>
      <w:proofErr w:type="spellEnd"/>
      <w:r>
        <w:rPr>
          <w:rFonts w:ascii="Arial"/>
          <w:color w:val="231F20"/>
          <w:spacing w:val="-47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publin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sa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nos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specupio</w:t>
      </w:r>
      <w:proofErr w:type="spellEnd"/>
      <w:r>
        <w:rPr>
          <w:rFonts w:ascii="Arial"/>
          <w:color w:val="231F20"/>
          <w:sz w:val="19"/>
        </w:rPr>
        <w:t xml:space="preserve"> me </w:t>
      </w:r>
      <w:proofErr w:type="spellStart"/>
      <w:r>
        <w:rPr>
          <w:rFonts w:ascii="Arial"/>
          <w:color w:val="231F20"/>
          <w:sz w:val="19"/>
        </w:rPr>
        <w:t>autea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Sentio</w:t>
      </w:r>
      <w:proofErr w:type="spellEnd"/>
      <w:r>
        <w:rPr>
          <w:rFonts w:ascii="Arial"/>
          <w:color w:val="231F20"/>
          <w:sz w:val="19"/>
        </w:rPr>
        <w:t xml:space="preserve"> tem</w:t>
      </w:r>
      <w:r>
        <w:rPr>
          <w:rFonts w:ascii="Arial"/>
          <w:color w:val="231F20"/>
          <w:spacing w:val="-18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horemnium</w:t>
      </w:r>
      <w:proofErr w:type="spellEnd"/>
      <w:r>
        <w:rPr>
          <w:rFonts w:ascii="Arial"/>
          <w:color w:val="231F20"/>
          <w:sz w:val="19"/>
        </w:rPr>
        <w:t xml:space="preserve"> o </w:t>
      </w:r>
      <w:proofErr w:type="spellStart"/>
      <w:r>
        <w:rPr>
          <w:rFonts w:ascii="Arial"/>
          <w:color w:val="231F20"/>
          <w:sz w:val="19"/>
        </w:rPr>
        <w:t>terid</w:t>
      </w:r>
      <w:proofErr w:type="spellEnd"/>
      <w:r>
        <w:rPr>
          <w:rFonts w:ascii="Arial"/>
          <w:color w:val="231F20"/>
          <w:sz w:val="19"/>
        </w:rPr>
        <w:t xml:space="preserve"> con rei </w:t>
      </w:r>
      <w:proofErr w:type="spellStart"/>
      <w:r>
        <w:rPr>
          <w:rFonts w:ascii="Arial"/>
          <w:color w:val="231F20"/>
          <w:sz w:val="19"/>
        </w:rPr>
        <w:t>pratil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veris</w:t>
      </w:r>
      <w:proofErr w:type="spellEnd"/>
      <w:r>
        <w:rPr>
          <w:rFonts w:ascii="Arial"/>
          <w:color w:val="231F20"/>
          <w:spacing w:val="4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consulisqua</w:t>
      </w:r>
      <w:proofErr w:type="spellEnd"/>
    </w:p>
    <w:p w:rsidR="00567E85" w:rsidRDefault="004F7FB3">
      <w:pPr>
        <w:pStyle w:val="ListParagraph"/>
        <w:numPr>
          <w:ilvl w:val="1"/>
          <w:numId w:val="2"/>
        </w:numPr>
        <w:tabs>
          <w:tab w:val="left" w:pos="1193"/>
        </w:tabs>
        <w:spacing w:before="1" w:line="285" w:lineRule="auto"/>
        <w:ind w:left="1188" w:right="213" w:hanging="334"/>
        <w:rPr>
          <w:rFonts w:ascii="Arial" w:eastAsia="Arial" w:hAnsi="Arial" w:cs="Arial"/>
          <w:sz w:val="19"/>
          <w:szCs w:val="19"/>
        </w:rPr>
      </w:pPr>
      <w:r>
        <w:rPr>
          <w:rFonts w:ascii="Arial"/>
          <w:color w:val="231F20"/>
          <w:sz w:val="19"/>
        </w:rPr>
        <w:t xml:space="preserve">Sp. Ah </w:t>
      </w:r>
      <w:proofErr w:type="spellStart"/>
      <w:r>
        <w:rPr>
          <w:rFonts w:ascii="Arial"/>
          <w:color w:val="231F20"/>
          <w:sz w:val="19"/>
        </w:rPr>
        <w:t>actarips</w:t>
      </w:r>
      <w:proofErr w:type="spellEnd"/>
      <w:r>
        <w:rPr>
          <w:rFonts w:ascii="Arial"/>
          <w:color w:val="231F20"/>
          <w:sz w:val="19"/>
        </w:rPr>
        <w:t xml:space="preserve">, </w:t>
      </w:r>
      <w:proofErr w:type="spellStart"/>
      <w:r>
        <w:rPr>
          <w:rFonts w:ascii="Arial"/>
          <w:color w:val="231F20"/>
          <w:sz w:val="19"/>
        </w:rPr>
        <w:t>Cupio</w:t>
      </w:r>
      <w:proofErr w:type="spellEnd"/>
      <w:r>
        <w:rPr>
          <w:rFonts w:ascii="Arial"/>
          <w:color w:val="231F20"/>
          <w:sz w:val="19"/>
        </w:rPr>
        <w:t xml:space="preserve"> move, </w:t>
      </w:r>
      <w:proofErr w:type="spellStart"/>
      <w:r>
        <w:rPr>
          <w:rFonts w:ascii="Arial"/>
          <w:color w:val="231F20"/>
          <w:sz w:val="19"/>
        </w:rPr>
        <w:t>Ti</w:t>
      </w:r>
      <w:proofErr w:type="spellEnd"/>
      <w:r>
        <w:rPr>
          <w:rFonts w:ascii="Arial"/>
          <w:color w:val="231F20"/>
          <w:sz w:val="19"/>
        </w:rPr>
        <w:t xml:space="preserve">. O </w:t>
      </w:r>
      <w:proofErr w:type="spellStart"/>
      <w:r>
        <w:rPr>
          <w:rFonts w:ascii="Arial"/>
          <w:color w:val="231F20"/>
          <w:sz w:val="19"/>
        </w:rPr>
        <w:t>tastisq</w:t>
      </w:r>
      <w:proofErr w:type="spellEnd"/>
      <w:r>
        <w:rPr>
          <w:rFonts w:ascii="Arial"/>
          <w:color w:val="231F20"/>
          <w:spacing w:val="41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uidiem</w:t>
      </w:r>
      <w:proofErr w:type="spellEnd"/>
      <w:r>
        <w:rPr>
          <w:rFonts w:ascii="Arial"/>
          <w:color w:val="231F20"/>
          <w:w w:val="101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aciam</w:t>
      </w:r>
      <w:proofErr w:type="spellEnd"/>
      <w:r>
        <w:rPr>
          <w:rFonts w:ascii="Arial"/>
          <w:color w:val="231F20"/>
          <w:sz w:val="19"/>
        </w:rPr>
        <w:t xml:space="preserve">, sate, C. </w:t>
      </w:r>
      <w:proofErr w:type="spellStart"/>
      <w:r>
        <w:rPr>
          <w:rFonts w:ascii="Arial"/>
          <w:color w:val="231F20"/>
          <w:sz w:val="19"/>
        </w:rPr>
        <w:t>Sentis</w:t>
      </w:r>
      <w:proofErr w:type="spellEnd"/>
      <w:r>
        <w:rPr>
          <w:rFonts w:ascii="Arial"/>
          <w:color w:val="231F20"/>
          <w:sz w:val="19"/>
        </w:rPr>
        <w:t xml:space="preserve">, </w:t>
      </w:r>
      <w:proofErr w:type="spellStart"/>
      <w:r>
        <w:rPr>
          <w:rFonts w:ascii="Arial"/>
          <w:color w:val="231F20"/>
          <w:sz w:val="19"/>
        </w:rPr>
        <w:t>utem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te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mo</w:t>
      </w:r>
      <w:proofErr w:type="spellEnd"/>
      <w:r>
        <w:rPr>
          <w:rFonts w:ascii="Arial"/>
          <w:color w:val="231F20"/>
          <w:sz w:val="19"/>
        </w:rPr>
        <w:t xml:space="preserve"> C. </w:t>
      </w:r>
      <w:proofErr w:type="spellStart"/>
      <w:r>
        <w:rPr>
          <w:rFonts w:ascii="Arial"/>
          <w:color w:val="231F20"/>
          <w:sz w:val="19"/>
        </w:rPr>
        <w:t>Epercep</w:t>
      </w:r>
      <w:proofErr w:type="spellEnd"/>
      <w:r>
        <w:rPr>
          <w:rFonts w:ascii="Arial"/>
          <w:color w:val="231F20"/>
          <w:spacing w:val="-33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otella</w:t>
      </w:r>
      <w:proofErr w:type="spellEnd"/>
      <w:r>
        <w:rPr>
          <w:rFonts w:ascii="Arial"/>
          <w:color w:val="231F20"/>
          <w:spacing w:val="2"/>
          <w:sz w:val="19"/>
        </w:rPr>
        <w:t xml:space="preserve"> </w:t>
      </w:r>
      <w:r>
        <w:rPr>
          <w:rFonts w:ascii="Arial"/>
          <w:color w:val="231F20"/>
          <w:sz w:val="19"/>
        </w:rPr>
        <w:t>L.</w:t>
      </w:r>
      <w:r>
        <w:rPr>
          <w:rFonts w:ascii="Arial"/>
          <w:color w:val="231F20"/>
          <w:spacing w:val="2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Catanti</w:t>
      </w:r>
      <w:proofErr w:type="spellEnd"/>
      <w:r>
        <w:rPr>
          <w:rFonts w:ascii="Arial"/>
          <w:color w:val="231F20"/>
          <w:spacing w:val="2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lnesili</w:t>
      </w:r>
      <w:proofErr w:type="spellEnd"/>
      <w:r>
        <w:rPr>
          <w:rFonts w:ascii="Arial"/>
          <w:color w:val="231F20"/>
          <w:spacing w:val="2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sultus</w:t>
      </w:r>
      <w:proofErr w:type="spellEnd"/>
      <w:r>
        <w:rPr>
          <w:rFonts w:ascii="Arial"/>
          <w:color w:val="231F20"/>
          <w:spacing w:val="2"/>
          <w:sz w:val="19"/>
        </w:rPr>
        <w:t xml:space="preserve"> </w:t>
      </w:r>
      <w:r>
        <w:rPr>
          <w:rFonts w:ascii="Arial"/>
          <w:color w:val="231F20"/>
          <w:sz w:val="19"/>
        </w:rPr>
        <w:t>ac</w:t>
      </w:r>
      <w:r>
        <w:rPr>
          <w:rFonts w:ascii="Arial"/>
          <w:color w:val="231F20"/>
          <w:spacing w:val="2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itam</w:t>
      </w:r>
      <w:proofErr w:type="spellEnd"/>
      <w:r>
        <w:rPr>
          <w:rFonts w:ascii="Arial"/>
          <w:color w:val="231F20"/>
          <w:sz w:val="19"/>
        </w:rPr>
        <w:t>,</w:t>
      </w:r>
      <w:r>
        <w:rPr>
          <w:rFonts w:ascii="Arial"/>
          <w:color w:val="231F20"/>
          <w:spacing w:val="2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num</w:t>
      </w:r>
      <w:proofErr w:type="spellEnd"/>
      <w:r>
        <w:rPr>
          <w:rFonts w:ascii="Arial"/>
          <w:color w:val="231F20"/>
          <w:spacing w:val="2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senat</w:t>
      </w:r>
      <w:proofErr w:type="spellEnd"/>
      <w:r>
        <w:rPr>
          <w:rFonts w:ascii="Arial"/>
          <w:color w:val="231F20"/>
          <w:spacing w:val="-48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verbiti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peret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vo</w:t>
      </w:r>
      <w:proofErr w:type="spellEnd"/>
      <w:r>
        <w:rPr>
          <w:rFonts w:ascii="Arial"/>
          <w:color w:val="231F20"/>
          <w:sz w:val="19"/>
        </w:rPr>
        <w:t xml:space="preserve">, </w:t>
      </w:r>
      <w:proofErr w:type="spellStart"/>
      <w:r>
        <w:rPr>
          <w:rFonts w:ascii="Arial"/>
          <w:color w:val="231F20"/>
          <w:sz w:val="19"/>
        </w:rPr>
        <w:t>oressen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ihilicastrum</w:t>
      </w:r>
      <w:proofErr w:type="spellEnd"/>
      <w:r>
        <w:rPr>
          <w:rFonts w:ascii="Arial"/>
          <w:color w:val="231F20"/>
          <w:spacing w:val="9"/>
          <w:sz w:val="19"/>
        </w:rPr>
        <w:t xml:space="preserve"> </w:t>
      </w:r>
      <w:r>
        <w:rPr>
          <w:rFonts w:ascii="Arial"/>
          <w:color w:val="231F20"/>
          <w:sz w:val="19"/>
        </w:rPr>
        <w:t>quam.</w:t>
      </w:r>
    </w:p>
    <w:p w:rsidR="00567E85" w:rsidRDefault="004F7FB3">
      <w:pPr>
        <w:pStyle w:val="ListParagraph"/>
        <w:numPr>
          <w:ilvl w:val="0"/>
          <w:numId w:val="2"/>
        </w:numPr>
        <w:tabs>
          <w:tab w:val="left" w:pos="854"/>
        </w:tabs>
        <w:spacing w:before="1" w:line="285" w:lineRule="auto"/>
        <w:ind w:left="850" w:right="740" w:hanging="338"/>
        <w:rPr>
          <w:rFonts w:ascii="Arial" w:eastAsia="Arial" w:hAnsi="Arial" w:cs="Arial"/>
          <w:sz w:val="19"/>
          <w:szCs w:val="19"/>
        </w:rPr>
      </w:pPr>
      <w:proofErr w:type="spellStart"/>
      <w:r>
        <w:rPr>
          <w:rFonts w:ascii="Arial"/>
          <w:color w:val="231F20"/>
          <w:sz w:val="19"/>
        </w:rPr>
        <w:t>Fulicientiu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ime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factuis</w:t>
      </w:r>
      <w:proofErr w:type="spellEnd"/>
      <w:r>
        <w:rPr>
          <w:rFonts w:ascii="Arial"/>
          <w:color w:val="231F20"/>
          <w:sz w:val="19"/>
        </w:rPr>
        <w:t xml:space="preserve">, </w:t>
      </w:r>
      <w:proofErr w:type="spellStart"/>
      <w:r>
        <w:rPr>
          <w:rFonts w:ascii="Arial"/>
          <w:color w:val="231F20"/>
          <w:sz w:val="19"/>
        </w:rPr>
        <w:t>nostorta</w:t>
      </w:r>
      <w:proofErr w:type="spellEnd"/>
      <w:r>
        <w:rPr>
          <w:rFonts w:ascii="Arial"/>
          <w:color w:val="231F20"/>
          <w:sz w:val="19"/>
        </w:rPr>
        <w:t xml:space="preserve">, </w:t>
      </w:r>
      <w:proofErr w:type="spellStart"/>
      <w:r>
        <w:rPr>
          <w:rFonts w:ascii="Arial"/>
          <w:color w:val="231F20"/>
          <w:sz w:val="19"/>
        </w:rPr>
        <w:t>nos</w:t>
      </w:r>
      <w:proofErr w:type="spellEnd"/>
      <w:r>
        <w:rPr>
          <w:rFonts w:ascii="Arial"/>
          <w:color w:val="231F20"/>
          <w:spacing w:val="43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bonsceres</w:t>
      </w:r>
      <w:proofErr w:type="spellEnd"/>
      <w:r>
        <w:rPr>
          <w:rFonts w:ascii="Arial"/>
          <w:color w:val="231F20"/>
          <w:w w:val="98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cavoltum</w:t>
      </w:r>
      <w:proofErr w:type="spellEnd"/>
      <w:r>
        <w:rPr>
          <w:rFonts w:ascii="Arial"/>
          <w:color w:val="231F20"/>
          <w:sz w:val="19"/>
        </w:rPr>
        <w:t xml:space="preserve"> des </w:t>
      </w:r>
      <w:proofErr w:type="spellStart"/>
      <w:r>
        <w:rPr>
          <w:rFonts w:ascii="Arial"/>
          <w:color w:val="231F20"/>
          <w:sz w:val="19"/>
        </w:rPr>
        <w:t>cultus</w:t>
      </w:r>
      <w:proofErr w:type="spellEnd"/>
      <w:r>
        <w:rPr>
          <w:rFonts w:ascii="Arial"/>
          <w:color w:val="231F20"/>
          <w:sz w:val="19"/>
        </w:rPr>
        <w:t xml:space="preserve">; </w:t>
      </w:r>
      <w:proofErr w:type="spellStart"/>
      <w:r>
        <w:rPr>
          <w:rFonts w:ascii="Arial"/>
          <w:color w:val="231F20"/>
          <w:sz w:val="19"/>
        </w:rPr>
        <w:t>nerendem</w:t>
      </w:r>
      <w:proofErr w:type="spellEnd"/>
      <w:r>
        <w:rPr>
          <w:rFonts w:ascii="Arial"/>
          <w:color w:val="231F20"/>
          <w:spacing w:val="4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es</w:t>
      </w:r>
      <w:proofErr w:type="spellEnd"/>
      <w:r>
        <w:rPr>
          <w:rFonts w:ascii="Arial"/>
          <w:color w:val="231F20"/>
          <w:sz w:val="19"/>
        </w:rPr>
        <w:t>!</w:t>
      </w:r>
    </w:p>
    <w:p w:rsidR="00567E85" w:rsidRDefault="00567E85">
      <w:pPr>
        <w:spacing w:line="285" w:lineRule="auto"/>
        <w:rPr>
          <w:rFonts w:ascii="Arial" w:eastAsia="Arial" w:hAnsi="Arial" w:cs="Arial"/>
          <w:sz w:val="19"/>
          <w:szCs w:val="19"/>
        </w:rPr>
        <w:sectPr w:rsidR="00567E85">
          <w:type w:val="continuous"/>
          <w:pgSz w:w="11910" w:h="16840"/>
          <w:pgMar w:top="0" w:right="640" w:bottom="0" w:left="560" w:header="720" w:footer="720" w:gutter="0"/>
          <w:cols w:num="4" w:space="720" w:equalWidth="0">
            <w:col w:w="2460" w:space="40"/>
            <w:col w:w="1130" w:space="40"/>
            <w:col w:w="1311" w:space="136"/>
            <w:col w:w="5593"/>
          </w:cols>
        </w:sectPr>
      </w:pPr>
    </w:p>
    <w:p w:rsidR="00567E85" w:rsidRDefault="004F7FB3">
      <w:pPr>
        <w:tabs>
          <w:tab w:val="left" w:pos="2865"/>
        </w:tabs>
        <w:spacing w:line="124" w:lineRule="exact"/>
        <w:ind w:left="186" w:firstLine="109"/>
        <w:rPr>
          <w:rFonts w:ascii="Calibri" w:eastAsia="Calibri" w:hAnsi="Calibri" w:cs="Calibri"/>
          <w:sz w:val="14"/>
          <w:szCs w:val="14"/>
        </w:rPr>
      </w:pPr>
      <w:r>
        <w:pict>
          <v:group id="_x0000_s1034" style="position:absolute;left:0;text-align:left;margin-left:36.85pt;margin-top:2.05pt;width:4.2pt;height:.1pt;z-index:-12712;mso-position-horizontal-relative:page" coordorigin="737,41" coordsize="84,2">
            <v:shape id="_x0000_s1035" style="position:absolute;left:737;top:41;width:84;height:2" coordorigin="737,41" coordsize="84,0" path="m737,41r84,e" filled="f" strokecolor="#1c75bc" strokeweight="1.51658mm">
              <v:path arrowok="t"/>
            </v:shape>
            <w10:wrap anchorx="page"/>
          </v:group>
        </w:pict>
      </w:r>
      <w:r>
        <w:pict>
          <v:group id="_x0000_s1032" style="position:absolute;left:0;text-align:left;margin-left:165.3pt;margin-top:2.05pt;width:4.2pt;height:.1pt;z-index:-12688;mso-position-horizontal-relative:page" coordorigin="3306,41" coordsize="84,2">
            <v:shape id="_x0000_s1033" style="position:absolute;left:3306;top:41;width:84;height:2" coordorigin="3306,41" coordsize="84,0" path="m3306,41r83,e" filled="f" strokecolor="#e81e25" strokeweight="1.51658mm">
              <v:path arrowok="t"/>
            </v:shape>
            <w10:wrap anchorx="page"/>
          </v:group>
        </w:pict>
      </w:r>
      <w:r>
        <w:rPr>
          <w:rFonts w:ascii="Calibri"/>
          <w:color w:val="77787B"/>
          <w:sz w:val="14"/>
        </w:rPr>
        <w:t>% vulnerable on 1 or more AEDI</w:t>
      </w:r>
      <w:r>
        <w:rPr>
          <w:rFonts w:ascii="Calibri"/>
          <w:color w:val="77787B"/>
          <w:spacing w:val="-13"/>
          <w:sz w:val="14"/>
        </w:rPr>
        <w:t xml:space="preserve"> </w:t>
      </w:r>
      <w:r>
        <w:rPr>
          <w:rFonts w:ascii="Calibri"/>
          <w:color w:val="77787B"/>
          <w:sz w:val="14"/>
        </w:rPr>
        <w:t>domain</w:t>
      </w:r>
      <w:r>
        <w:rPr>
          <w:rFonts w:ascii="Calibri"/>
          <w:color w:val="77787B"/>
          <w:sz w:val="14"/>
        </w:rPr>
        <w:tab/>
        <w:t>% vulnerable on 2 or more AEDI</w:t>
      </w:r>
      <w:r>
        <w:rPr>
          <w:rFonts w:ascii="Calibri"/>
          <w:color w:val="77787B"/>
          <w:spacing w:val="-13"/>
          <w:sz w:val="14"/>
        </w:rPr>
        <w:t xml:space="preserve"> </w:t>
      </w:r>
      <w:r>
        <w:rPr>
          <w:rFonts w:ascii="Calibri"/>
          <w:color w:val="77787B"/>
          <w:sz w:val="14"/>
        </w:rPr>
        <w:t>domain</w:t>
      </w:r>
    </w:p>
    <w:p w:rsidR="00567E85" w:rsidRDefault="00567E85">
      <w:pPr>
        <w:spacing w:before="6"/>
        <w:rPr>
          <w:rFonts w:ascii="Calibri" w:eastAsia="Calibri" w:hAnsi="Calibri" w:cs="Calibri"/>
          <w:sz w:val="19"/>
          <w:szCs w:val="19"/>
        </w:rPr>
      </w:pPr>
    </w:p>
    <w:p w:rsidR="00567E85" w:rsidRDefault="004F7FB3">
      <w:pPr>
        <w:ind w:left="186"/>
        <w:rPr>
          <w:rFonts w:ascii="Arial" w:eastAsia="Arial" w:hAnsi="Arial" w:cs="Arial"/>
          <w:sz w:val="16"/>
          <w:szCs w:val="16"/>
        </w:rPr>
      </w:pPr>
      <w:r>
        <w:rPr>
          <w:rFonts w:ascii="Arial"/>
          <w:color w:val="231F20"/>
          <w:sz w:val="16"/>
        </w:rPr>
        <w:t xml:space="preserve">Source: </w:t>
      </w:r>
      <w:proofErr w:type="spellStart"/>
      <w:r>
        <w:rPr>
          <w:rFonts w:ascii="Arial"/>
          <w:color w:val="231F20"/>
          <w:sz w:val="16"/>
        </w:rPr>
        <w:t>nites</w:t>
      </w:r>
      <w:proofErr w:type="spellEnd"/>
      <w:r>
        <w:rPr>
          <w:rFonts w:ascii="Arial"/>
          <w:color w:val="231F20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auroximis</w:t>
      </w:r>
      <w:proofErr w:type="spellEnd"/>
      <w:r>
        <w:rPr>
          <w:rFonts w:ascii="Arial"/>
          <w:color w:val="231F20"/>
          <w:sz w:val="16"/>
        </w:rPr>
        <w:t xml:space="preserve">. </w:t>
      </w:r>
      <w:proofErr w:type="spellStart"/>
      <w:r>
        <w:rPr>
          <w:rFonts w:ascii="Arial"/>
          <w:color w:val="231F20"/>
          <w:sz w:val="16"/>
        </w:rPr>
        <w:t>Fuloc</w:t>
      </w:r>
      <w:proofErr w:type="spellEnd"/>
      <w:r>
        <w:rPr>
          <w:rFonts w:ascii="Arial"/>
          <w:color w:val="231F20"/>
          <w:sz w:val="16"/>
        </w:rPr>
        <w:t xml:space="preserve"> in</w:t>
      </w:r>
      <w:r>
        <w:rPr>
          <w:rFonts w:ascii="Arial"/>
          <w:color w:val="231F20"/>
          <w:spacing w:val="-1"/>
          <w:sz w:val="16"/>
        </w:rPr>
        <w:t xml:space="preserve"> </w:t>
      </w:r>
      <w:proofErr w:type="spellStart"/>
      <w:r>
        <w:rPr>
          <w:rFonts w:ascii="Arial"/>
          <w:color w:val="231F20"/>
          <w:sz w:val="16"/>
        </w:rPr>
        <w:t>senateres</w:t>
      </w:r>
      <w:proofErr w:type="spellEnd"/>
      <w:r>
        <w:rPr>
          <w:rFonts w:ascii="Arial"/>
          <w:color w:val="231F20"/>
          <w:sz w:val="16"/>
        </w:rPr>
        <w:t>.</w:t>
      </w:r>
    </w:p>
    <w:p w:rsidR="00567E85" w:rsidRDefault="00567E85">
      <w:pPr>
        <w:spacing w:before="11"/>
        <w:rPr>
          <w:rFonts w:ascii="Arial" w:eastAsia="Arial" w:hAnsi="Arial" w:cs="Arial"/>
          <w:sz w:val="18"/>
          <w:szCs w:val="18"/>
        </w:rPr>
      </w:pPr>
    </w:p>
    <w:p w:rsidR="00567E85" w:rsidRDefault="004F7FB3">
      <w:pPr>
        <w:pStyle w:val="BodyText"/>
        <w:spacing w:before="0" w:line="285" w:lineRule="auto"/>
        <w:ind w:left="183" w:firstLine="2"/>
      </w:pPr>
      <w:proofErr w:type="spellStart"/>
      <w:r>
        <w:rPr>
          <w:color w:val="231F20"/>
        </w:rPr>
        <w:t>Itastro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veribus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sa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quonsilis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omnihili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patiesicae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estrae</w:t>
      </w:r>
      <w:proofErr w:type="spellEnd"/>
      <w:r>
        <w:rPr>
          <w:color w:val="231F20"/>
          <w:spacing w:val="-29"/>
        </w:rPr>
        <w:t xml:space="preserve"> </w:t>
      </w:r>
      <w:proofErr w:type="spellStart"/>
      <w:r>
        <w:rPr>
          <w:color w:val="231F20"/>
        </w:rPr>
        <w:t>emodii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fecommora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detiae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hilne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fitatam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poriaedo</w:t>
      </w:r>
      <w:proofErr w:type="spellEnd"/>
      <w:r>
        <w:rPr>
          <w:color w:val="231F20"/>
        </w:rPr>
        <w:t>.</w:t>
      </w:r>
      <w:r>
        <w:rPr>
          <w:color w:val="231F20"/>
          <w:spacing w:val="18"/>
        </w:rPr>
        <w:t xml:space="preserve"> </w:t>
      </w:r>
      <w:proofErr w:type="spellStart"/>
      <w:r>
        <w:rPr>
          <w:color w:val="231F20"/>
          <w:spacing w:val="-3"/>
        </w:rPr>
        <w:t>Postmur</w:t>
      </w:r>
      <w:proofErr w:type="spellEnd"/>
      <w:r>
        <w:rPr>
          <w:color w:val="231F20"/>
          <w:spacing w:val="-3"/>
        </w:rPr>
        <w:t>,</w:t>
      </w:r>
      <w:r>
        <w:rPr>
          <w:color w:val="231F20"/>
        </w:rPr>
        <w:t xml:space="preserve"> </w:t>
      </w:r>
      <w:proofErr w:type="spellStart"/>
      <w:r>
        <w:rPr>
          <w:color w:val="231F20"/>
        </w:rPr>
        <w:t>converfectu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vissentiam</w:t>
      </w:r>
      <w:proofErr w:type="spellEnd"/>
      <w:r>
        <w:rPr>
          <w:color w:val="231F20"/>
          <w:spacing w:val="27"/>
        </w:rPr>
        <w:t xml:space="preserve"> </w:t>
      </w:r>
      <w:proofErr w:type="spellStart"/>
      <w:r>
        <w:rPr>
          <w:color w:val="231F20"/>
        </w:rPr>
        <w:t>sedius</w:t>
      </w:r>
      <w:proofErr w:type="spellEnd"/>
    </w:p>
    <w:p w:rsidR="00567E85" w:rsidRDefault="004F7FB3">
      <w:pPr>
        <w:pStyle w:val="ListParagraph"/>
        <w:numPr>
          <w:ilvl w:val="0"/>
          <w:numId w:val="1"/>
        </w:numPr>
        <w:tabs>
          <w:tab w:val="left" w:pos="528"/>
        </w:tabs>
        <w:spacing w:before="1" w:line="285" w:lineRule="auto"/>
        <w:ind w:right="222" w:hanging="369"/>
        <w:rPr>
          <w:rFonts w:ascii="Arial" w:eastAsia="Arial" w:hAnsi="Arial" w:cs="Arial"/>
          <w:sz w:val="19"/>
          <w:szCs w:val="19"/>
        </w:rPr>
      </w:pPr>
      <w:proofErr w:type="spellStart"/>
      <w:r>
        <w:rPr>
          <w:rFonts w:ascii="Arial"/>
          <w:color w:val="231F20"/>
          <w:sz w:val="19"/>
        </w:rPr>
        <w:t>iliu</w:t>
      </w:r>
      <w:proofErr w:type="spellEnd"/>
      <w:r>
        <w:rPr>
          <w:rFonts w:ascii="Arial"/>
          <w:color w:val="231F20"/>
          <w:sz w:val="19"/>
        </w:rPr>
        <w:t xml:space="preserve"> in </w:t>
      </w:r>
      <w:proofErr w:type="spellStart"/>
      <w:r>
        <w:rPr>
          <w:rFonts w:ascii="Arial"/>
          <w:color w:val="231F20"/>
          <w:sz w:val="19"/>
        </w:rPr>
        <w:t>pra</w:t>
      </w:r>
      <w:proofErr w:type="spellEnd"/>
      <w:r>
        <w:rPr>
          <w:rFonts w:ascii="Arial"/>
          <w:color w:val="231F20"/>
          <w:sz w:val="19"/>
        </w:rPr>
        <w:t xml:space="preserve">? </w:t>
      </w:r>
      <w:proofErr w:type="spellStart"/>
      <w:r>
        <w:rPr>
          <w:rFonts w:ascii="Arial"/>
          <w:color w:val="231F20"/>
          <w:sz w:val="19"/>
        </w:rPr>
        <w:t>Opiem</w:t>
      </w:r>
      <w:proofErr w:type="spellEnd"/>
      <w:r>
        <w:rPr>
          <w:rFonts w:ascii="Arial"/>
          <w:color w:val="231F20"/>
          <w:sz w:val="19"/>
        </w:rPr>
        <w:t xml:space="preserve"> cum hos </w:t>
      </w:r>
      <w:proofErr w:type="spellStart"/>
      <w:r>
        <w:rPr>
          <w:rFonts w:ascii="Arial"/>
          <w:color w:val="231F20"/>
          <w:sz w:val="19"/>
        </w:rPr>
        <w:t>actus</w:t>
      </w:r>
      <w:proofErr w:type="spellEnd"/>
      <w:r>
        <w:rPr>
          <w:rFonts w:ascii="Arial"/>
          <w:color w:val="231F20"/>
          <w:sz w:val="19"/>
        </w:rPr>
        <w:t>, quam</w:t>
      </w:r>
      <w:r>
        <w:rPr>
          <w:rFonts w:ascii="Arial"/>
          <w:color w:val="231F20"/>
          <w:spacing w:val="14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modictuam</w:t>
      </w:r>
      <w:proofErr w:type="spellEnd"/>
      <w:r>
        <w:rPr>
          <w:rFonts w:ascii="Arial"/>
          <w:color w:val="231F20"/>
          <w:w w:val="103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ia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ces</w:t>
      </w:r>
      <w:proofErr w:type="spellEnd"/>
      <w:r>
        <w:rPr>
          <w:rFonts w:ascii="Arial"/>
          <w:color w:val="231F20"/>
          <w:sz w:val="19"/>
        </w:rPr>
        <w:t xml:space="preserve">? </w:t>
      </w:r>
      <w:proofErr w:type="spellStart"/>
      <w:r>
        <w:rPr>
          <w:rFonts w:ascii="Arial"/>
          <w:color w:val="231F20"/>
          <w:sz w:val="19"/>
        </w:rPr>
        <w:t>Quiu</w:t>
      </w:r>
      <w:proofErr w:type="spellEnd"/>
      <w:r>
        <w:rPr>
          <w:rFonts w:ascii="Arial"/>
          <w:color w:val="231F20"/>
          <w:sz w:val="19"/>
        </w:rPr>
        <w:t xml:space="preserve"> que is. </w:t>
      </w:r>
      <w:proofErr w:type="spellStart"/>
      <w:r>
        <w:rPr>
          <w:rFonts w:ascii="Arial"/>
          <w:color w:val="231F20"/>
          <w:sz w:val="19"/>
        </w:rPr>
        <w:t>Ahacere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mquos</w:t>
      </w:r>
      <w:proofErr w:type="spellEnd"/>
      <w:r>
        <w:rPr>
          <w:rFonts w:ascii="Arial"/>
          <w:color w:val="231F20"/>
          <w:sz w:val="19"/>
        </w:rPr>
        <w:t>,</w:t>
      </w:r>
      <w:r>
        <w:rPr>
          <w:rFonts w:ascii="Arial"/>
          <w:color w:val="231F20"/>
          <w:spacing w:val="-2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sena</w:t>
      </w:r>
      <w:proofErr w:type="spellEnd"/>
    </w:p>
    <w:p w:rsidR="00567E85" w:rsidRDefault="004F7FB3">
      <w:pPr>
        <w:pStyle w:val="ListParagraph"/>
        <w:numPr>
          <w:ilvl w:val="1"/>
          <w:numId w:val="1"/>
        </w:numPr>
        <w:tabs>
          <w:tab w:val="left" w:pos="868"/>
        </w:tabs>
        <w:spacing w:before="1"/>
        <w:ind w:hanging="342"/>
        <w:rPr>
          <w:rFonts w:ascii="Arial" w:eastAsia="Arial" w:hAnsi="Arial" w:cs="Arial"/>
          <w:sz w:val="19"/>
          <w:szCs w:val="19"/>
        </w:rPr>
      </w:pPr>
      <w:r>
        <w:rPr>
          <w:rFonts w:ascii="Arial"/>
          <w:color w:val="231F20"/>
          <w:sz w:val="19"/>
        </w:rPr>
        <w:t xml:space="preserve">se </w:t>
      </w:r>
      <w:proofErr w:type="spellStart"/>
      <w:r>
        <w:rPr>
          <w:rFonts w:ascii="Arial"/>
          <w:color w:val="231F20"/>
          <w:sz w:val="19"/>
        </w:rPr>
        <w:t>inihili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civirmili</w:t>
      </w:r>
      <w:proofErr w:type="spellEnd"/>
      <w:r>
        <w:rPr>
          <w:rFonts w:ascii="Arial"/>
          <w:color w:val="231F20"/>
          <w:sz w:val="19"/>
        </w:rPr>
        <w:t xml:space="preserve"> fit ad </w:t>
      </w:r>
      <w:proofErr w:type="spellStart"/>
      <w:r>
        <w:rPr>
          <w:rFonts w:ascii="Arial"/>
          <w:color w:val="231F20"/>
          <w:sz w:val="19"/>
        </w:rPr>
        <w:t>fac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omnemun</w:t>
      </w:r>
      <w:proofErr w:type="spellEnd"/>
      <w:r>
        <w:rPr>
          <w:rFonts w:ascii="Arial"/>
          <w:color w:val="231F20"/>
          <w:spacing w:val="13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teb</w:t>
      </w:r>
      <w:proofErr w:type="spellEnd"/>
    </w:p>
    <w:p w:rsidR="00567E85" w:rsidRDefault="004F7FB3">
      <w:pPr>
        <w:pStyle w:val="ListParagraph"/>
        <w:numPr>
          <w:ilvl w:val="1"/>
          <w:numId w:val="1"/>
        </w:numPr>
        <w:tabs>
          <w:tab w:val="left" w:pos="867"/>
        </w:tabs>
        <w:spacing w:before="41" w:line="285" w:lineRule="auto"/>
        <w:ind w:right="92" w:hanging="342"/>
        <w:jc w:val="both"/>
        <w:rPr>
          <w:rFonts w:ascii="Arial" w:eastAsia="Arial" w:hAnsi="Arial" w:cs="Arial"/>
          <w:sz w:val="19"/>
          <w:szCs w:val="19"/>
        </w:rPr>
      </w:pPr>
      <w:proofErr w:type="spellStart"/>
      <w:r>
        <w:rPr>
          <w:rFonts w:ascii="Arial"/>
          <w:color w:val="231F20"/>
          <w:sz w:val="19"/>
        </w:rPr>
        <w:t>unum</w:t>
      </w:r>
      <w:proofErr w:type="spellEnd"/>
      <w:r>
        <w:rPr>
          <w:rFonts w:ascii="Arial"/>
          <w:color w:val="231F20"/>
          <w:sz w:val="19"/>
        </w:rPr>
        <w:t xml:space="preserve">. </w:t>
      </w:r>
      <w:proofErr w:type="spellStart"/>
      <w:r>
        <w:rPr>
          <w:rFonts w:ascii="Arial"/>
          <w:color w:val="231F20"/>
          <w:sz w:val="19"/>
        </w:rPr>
        <w:t>Alarit</w:t>
      </w:r>
      <w:proofErr w:type="spellEnd"/>
      <w:r>
        <w:rPr>
          <w:rFonts w:ascii="Arial"/>
          <w:color w:val="231F20"/>
          <w:sz w:val="19"/>
        </w:rPr>
        <w:t xml:space="preserve">; </w:t>
      </w:r>
      <w:proofErr w:type="spellStart"/>
      <w:r>
        <w:rPr>
          <w:rFonts w:ascii="Arial"/>
          <w:color w:val="231F20"/>
          <w:sz w:val="19"/>
        </w:rPr>
        <w:t>horitia</w:t>
      </w:r>
      <w:proofErr w:type="spellEnd"/>
      <w:r>
        <w:rPr>
          <w:rFonts w:ascii="Arial"/>
          <w:color w:val="231F20"/>
          <w:sz w:val="19"/>
        </w:rPr>
        <w:t xml:space="preserve"> qua vas hos </w:t>
      </w:r>
      <w:proofErr w:type="spellStart"/>
      <w:r>
        <w:rPr>
          <w:rFonts w:ascii="Arial"/>
          <w:color w:val="231F20"/>
          <w:sz w:val="19"/>
        </w:rPr>
        <w:t>c</w:t>
      </w:r>
      <w:r>
        <w:rPr>
          <w:rFonts w:ascii="Arial"/>
          <w:color w:val="231F20"/>
          <w:sz w:val="19"/>
        </w:rPr>
        <w:t>onveru</w:t>
      </w:r>
      <w:proofErr w:type="spellEnd"/>
      <w:r>
        <w:rPr>
          <w:rFonts w:ascii="Arial"/>
          <w:color w:val="231F20"/>
          <w:spacing w:val="24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nitenda</w:t>
      </w:r>
      <w:proofErr w:type="spellEnd"/>
      <w:r>
        <w:rPr>
          <w:rFonts w:ascii="Arial"/>
          <w:color w:val="231F20"/>
          <w:w w:val="101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cienatum</w:t>
      </w:r>
      <w:proofErr w:type="spellEnd"/>
      <w:r>
        <w:rPr>
          <w:rFonts w:ascii="Arial"/>
          <w:color w:val="231F20"/>
          <w:sz w:val="19"/>
        </w:rPr>
        <w:t xml:space="preserve"> ac </w:t>
      </w:r>
      <w:proofErr w:type="spellStart"/>
      <w:r>
        <w:rPr>
          <w:rFonts w:ascii="Arial"/>
          <w:color w:val="231F20"/>
          <w:sz w:val="19"/>
        </w:rPr>
        <w:t>terfectam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ublis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esci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contid</w:t>
      </w:r>
      <w:proofErr w:type="spellEnd"/>
      <w:r>
        <w:rPr>
          <w:rFonts w:ascii="Arial"/>
          <w:color w:val="231F20"/>
          <w:sz w:val="19"/>
        </w:rPr>
        <w:t xml:space="preserve"> C.</w:t>
      </w:r>
      <w:r>
        <w:rPr>
          <w:rFonts w:ascii="Arial"/>
          <w:color w:val="231F20"/>
          <w:spacing w:val="4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Viverei</w:t>
      </w:r>
      <w:proofErr w:type="spellEnd"/>
      <w:r>
        <w:rPr>
          <w:rFonts w:ascii="Arial"/>
          <w:color w:val="231F20"/>
          <w:w w:val="97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iaequa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restere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nicatum</w:t>
      </w:r>
      <w:proofErr w:type="spellEnd"/>
      <w:r>
        <w:rPr>
          <w:rFonts w:ascii="Arial"/>
          <w:color w:val="231F20"/>
          <w:sz w:val="19"/>
        </w:rPr>
        <w:t xml:space="preserve">. </w:t>
      </w:r>
      <w:proofErr w:type="spellStart"/>
      <w:r>
        <w:rPr>
          <w:rFonts w:ascii="Arial"/>
          <w:color w:val="231F20"/>
          <w:sz w:val="19"/>
        </w:rPr>
        <w:t>Ahabunt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emoerrae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fu</w:t>
      </w:r>
      <w:proofErr w:type="spellEnd"/>
    </w:p>
    <w:p w:rsidR="00567E85" w:rsidRDefault="004F7FB3">
      <w:pPr>
        <w:pStyle w:val="ListParagraph"/>
        <w:numPr>
          <w:ilvl w:val="0"/>
          <w:numId w:val="1"/>
        </w:numPr>
        <w:tabs>
          <w:tab w:val="left" w:pos="524"/>
        </w:tabs>
        <w:spacing w:before="1" w:line="285" w:lineRule="auto"/>
        <w:ind w:left="523" w:right="94" w:hanging="365"/>
        <w:rPr>
          <w:rFonts w:ascii="Arial" w:eastAsia="Arial" w:hAnsi="Arial" w:cs="Arial"/>
          <w:sz w:val="19"/>
          <w:szCs w:val="19"/>
        </w:rPr>
      </w:pPr>
      <w:proofErr w:type="spellStart"/>
      <w:r>
        <w:rPr>
          <w:rFonts w:ascii="Arial"/>
          <w:color w:val="231F20"/>
          <w:sz w:val="19"/>
        </w:rPr>
        <w:t>em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sunum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si</w:t>
      </w:r>
      <w:proofErr w:type="spellEnd"/>
      <w:r>
        <w:rPr>
          <w:rFonts w:ascii="Arial"/>
          <w:color w:val="231F20"/>
          <w:sz w:val="19"/>
        </w:rPr>
        <w:t xml:space="preserve"> se </w:t>
      </w:r>
      <w:proofErr w:type="spellStart"/>
      <w:r>
        <w:rPr>
          <w:rFonts w:ascii="Arial"/>
          <w:color w:val="231F20"/>
          <w:sz w:val="19"/>
        </w:rPr>
        <w:t>es</w:t>
      </w:r>
      <w:proofErr w:type="spellEnd"/>
      <w:r>
        <w:rPr>
          <w:rFonts w:ascii="Arial"/>
          <w:color w:val="231F20"/>
          <w:sz w:val="19"/>
        </w:rPr>
        <w:t xml:space="preserve">, quod </w:t>
      </w:r>
      <w:proofErr w:type="spellStart"/>
      <w:r>
        <w:rPr>
          <w:rFonts w:ascii="Arial"/>
          <w:color w:val="231F20"/>
          <w:sz w:val="19"/>
        </w:rPr>
        <w:t>potam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prae</w:t>
      </w:r>
      <w:proofErr w:type="spellEnd"/>
      <w:r>
        <w:rPr>
          <w:rFonts w:ascii="Arial"/>
          <w:color w:val="231F20"/>
          <w:sz w:val="19"/>
        </w:rPr>
        <w:t xml:space="preserve">, </w:t>
      </w:r>
      <w:proofErr w:type="spellStart"/>
      <w:r>
        <w:rPr>
          <w:rFonts w:ascii="Arial"/>
          <w:color w:val="231F20"/>
          <w:sz w:val="19"/>
        </w:rPr>
        <w:t>unum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ina</w:t>
      </w:r>
      <w:proofErr w:type="spellEnd"/>
      <w:r>
        <w:rPr>
          <w:rFonts w:ascii="Arial"/>
          <w:color w:val="231F20"/>
          <w:spacing w:val="-21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consilic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teribuntu</w:t>
      </w:r>
      <w:proofErr w:type="spellEnd"/>
      <w:r>
        <w:rPr>
          <w:rFonts w:ascii="Arial"/>
          <w:color w:val="231F20"/>
          <w:sz w:val="19"/>
        </w:rPr>
        <w:t xml:space="preserve"> que </w:t>
      </w:r>
      <w:proofErr w:type="spellStart"/>
      <w:r>
        <w:rPr>
          <w:rFonts w:ascii="Arial"/>
          <w:color w:val="231F20"/>
          <w:sz w:val="19"/>
        </w:rPr>
        <w:t>terbistust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grarime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avena</w:t>
      </w:r>
      <w:proofErr w:type="spellEnd"/>
      <w:r>
        <w:rPr>
          <w:rFonts w:ascii="Arial"/>
          <w:color w:val="231F20"/>
          <w:sz w:val="19"/>
        </w:rPr>
        <w:t>,</w:t>
      </w:r>
      <w:r>
        <w:rPr>
          <w:rFonts w:ascii="Arial"/>
          <w:color w:val="231F20"/>
          <w:spacing w:val="51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nihilin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teresce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renit</w:t>
      </w:r>
      <w:proofErr w:type="spellEnd"/>
      <w:r>
        <w:rPr>
          <w:rFonts w:ascii="Arial"/>
          <w:color w:val="231F20"/>
          <w:sz w:val="19"/>
        </w:rPr>
        <w:t xml:space="preserve">, </w:t>
      </w:r>
      <w:proofErr w:type="spellStart"/>
      <w:r>
        <w:rPr>
          <w:rFonts w:ascii="Arial"/>
          <w:color w:val="231F20"/>
          <w:sz w:val="19"/>
        </w:rPr>
        <w:t>ia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tastia</w:t>
      </w:r>
      <w:proofErr w:type="spellEnd"/>
      <w:r>
        <w:rPr>
          <w:rFonts w:ascii="Arial"/>
          <w:color w:val="231F20"/>
          <w:sz w:val="19"/>
        </w:rPr>
        <w:t xml:space="preserve"> re </w:t>
      </w:r>
      <w:proofErr w:type="spellStart"/>
      <w:r>
        <w:rPr>
          <w:rFonts w:ascii="Arial"/>
          <w:color w:val="231F20"/>
          <w:sz w:val="19"/>
        </w:rPr>
        <w:t>immoric</w:t>
      </w:r>
      <w:proofErr w:type="spellEnd"/>
      <w:r>
        <w:rPr>
          <w:rFonts w:ascii="Arial"/>
          <w:color w:val="231F20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aperfen</w:t>
      </w:r>
      <w:proofErr w:type="spellEnd"/>
      <w:r>
        <w:rPr>
          <w:rFonts w:ascii="Arial"/>
          <w:color w:val="231F20"/>
          <w:spacing w:val="5"/>
          <w:sz w:val="19"/>
        </w:rPr>
        <w:t xml:space="preserve"> </w:t>
      </w:r>
      <w:proofErr w:type="spellStart"/>
      <w:r>
        <w:rPr>
          <w:rFonts w:ascii="Arial"/>
          <w:color w:val="231F20"/>
          <w:sz w:val="19"/>
        </w:rPr>
        <w:t>atur</w:t>
      </w:r>
      <w:proofErr w:type="spellEnd"/>
    </w:p>
    <w:p w:rsidR="00567E85" w:rsidRDefault="004F7FB3">
      <w:pPr>
        <w:spacing w:before="1"/>
        <w:rPr>
          <w:rFonts w:ascii="Arial" w:eastAsia="Arial" w:hAnsi="Arial" w:cs="Arial"/>
          <w:sz w:val="19"/>
          <w:szCs w:val="19"/>
        </w:rPr>
      </w:pPr>
      <w:r>
        <w:br w:type="column"/>
      </w:r>
    </w:p>
    <w:p w:rsidR="00567E85" w:rsidRDefault="004F7FB3">
      <w:pPr>
        <w:pStyle w:val="Heading3"/>
        <w:spacing w:line="266" w:lineRule="auto"/>
        <w:ind w:left="246"/>
        <w:rPr>
          <w:i w:val="0"/>
        </w:rPr>
      </w:pPr>
      <w:r>
        <w:rPr>
          <w:color w:val="00883E"/>
        </w:rPr>
        <w:t>“Quote</w:t>
      </w:r>
      <w:r>
        <w:rPr>
          <w:color w:val="00883E"/>
          <w:spacing w:val="-22"/>
        </w:rPr>
        <w:t xml:space="preserve"> </w:t>
      </w:r>
      <w:proofErr w:type="spellStart"/>
      <w:r>
        <w:rPr>
          <w:color w:val="00883E"/>
        </w:rPr>
        <w:t>perae</w:t>
      </w:r>
      <w:proofErr w:type="spellEnd"/>
      <w:r>
        <w:rPr>
          <w:color w:val="00883E"/>
          <w:spacing w:val="-22"/>
        </w:rPr>
        <w:t xml:space="preserve"> </w:t>
      </w:r>
      <w:proofErr w:type="spellStart"/>
      <w:r>
        <w:rPr>
          <w:color w:val="00883E"/>
        </w:rPr>
        <w:t>nost</w:t>
      </w:r>
      <w:proofErr w:type="spellEnd"/>
      <w:r>
        <w:rPr>
          <w:color w:val="00883E"/>
          <w:spacing w:val="-22"/>
        </w:rPr>
        <w:t xml:space="preserve"> </w:t>
      </w:r>
      <w:proofErr w:type="spellStart"/>
      <w:r>
        <w:rPr>
          <w:color w:val="00883E"/>
        </w:rPr>
        <w:t>recricieris</w:t>
      </w:r>
      <w:proofErr w:type="spellEnd"/>
      <w:r>
        <w:rPr>
          <w:color w:val="00883E"/>
          <w:spacing w:val="-22"/>
        </w:rPr>
        <w:t xml:space="preserve"> </w:t>
      </w:r>
      <w:r>
        <w:rPr>
          <w:color w:val="00883E"/>
        </w:rPr>
        <w:t>Cat.</w:t>
      </w:r>
      <w:r>
        <w:rPr>
          <w:color w:val="00883E"/>
          <w:spacing w:val="-22"/>
        </w:rPr>
        <w:t xml:space="preserve"> </w:t>
      </w:r>
      <w:proofErr w:type="spellStart"/>
      <w:r>
        <w:rPr>
          <w:color w:val="00883E"/>
        </w:rPr>
        <w:t>Inatin</w:t>
      </w:r>
      <w:proofErr w:type="spellEnd"/>
      <w:r>
        <w:rPr>
          <w:color w:val="00883E"/>
          <w:spacing w:val="-22"/>
        </w:rPr>
        <w:t xml:space="preserve"> </w:t>
      </w:r>
      <w:r>
        <w:rPr>
          <w:color w:val="00883E"/>
        </w:rPr>
        <w:t>re</w:t>
      </w:r>
      <w:r>
        <w:rPr>
          <w:color w:val="00883E"/>
          <w:spacing w:val="-22"/>
        </w:rPr>
        <w:t xml:space="preserve"> </w:t>
      </w:r>
      <w:proofErr w:type="spellStart"/>
      <w:r>
        <w:rPr>
          <w:color w:val="00883E"/>
        </w:rPr>
        <w:t>mendam</w:t>
      </w:r>
      <w:proofErr w:type="spellEnd"/>
      <w:r>
        <w:rPr>
          <w:color w:val="00883E"/>
          <w:w w:val="98"/>
        </w:rPr>
        <w:t xml:space="preserve"> </w:t>
      </w:r>
      <w:proofErr w:type="spellStart"/>
      <w:r>
        <w:rPr>
          <w:color w:val="00883E"/>
        </w:rPr>
        <w:t>pernum</w:t>
      </w:r>
      <w:proofErr w:type="spellEnd"/>
      <w:r>
        <w:rPr>
          <w:color w:val="00883E"/>
          <w:spacing w:val="-28"/>
        </w:rPr>
        <w:t xml:space="preserve"> </w:t>
      </w:r>
      <w:proofErr w:type="spellStart"/>
      <w:r>
        <w:rPr>
          <w:color w:val="00883E"/>
        </w:rPr>
        <w:t>intela</w:t>
      </w:r>
      <w:proofErr w:type="spellEnd"/>
      <w:r>
        <w:rPr>
          <w:color w:val="00883E"/>
          <w:spacing w:val="-28"/>
        </w:rPr>
        <w:t xml:space="preserve"> </w:t>
      </w:r>
      <w:proofErr w:type="spellStart"/>
      <w:r>
        <w:rPr>
          <w:color w:val="00883E"/>
        </w:rPr>
        <w:t>conem</w:t>
      </w:r>
      <w:proofErr w:type="spellEnd"/>
      <w:r>
        <w:rPr>
          <w:color w:val="00883E"/>
          <w:spacing w:val="-28"/>
        </w:rPr>
        <w:t xml:space="preserve"> </w:t>
      </w:r>
      <w:proofErr w:type="spellStart"/>
      <w:proofErr w:type="gramStart"/>
      <w:r>
        <w:rPr>
          <w:color w:val="00883E"/>
        </w:rPr>
        <w:t>publintelic</w:t>
      </w:r>
      <w:proofErr w:type="spellEnd"/>
      <w:r>
        <w:rPr>
          <w:color w:val="00883E"/>
        </w:rPr>
        <w:t>“</w:t>
      </w:r>
      <w:proofErr w:type="gramEnd"/>
    </w:p>
    <w:p w:rsidR="00567E85" w:rsidRDefault="00567E85">
      <w:pPr>
        <w:spacing w:before="5"/>
        <w:rPr>
          <w:rFonts w:ascii="Arial" w:eastAsia="Arial" w:hAnsi="Arial" w:cs="Arial"/>
          <w:i/>
          <w:sz w:val="20"/>
          <w:szCs w:val="20"/>
        </w:rPr>
      </w:pPr>
    </w:p>
    <w:p w:rsidR="00567E85" w:rsidRDefault="004F7FB3">
      <w:pPr>
        <w:pStyle w:val="BodyText"/>
        <w:spacing w:before="0" w:line="285" w:lineRule="auto"/>
        <w:ind w:left="236"/>
      </w:pPr>
      <w:r>
        <w:rPr>
          <w:color w:val="231F20"/>
        </w:rPr>
        <w:t xml:space="preserve">Quam </w:t>
      </w:r>
      <w:proofErr w:type="spellStart"/>
      <w:r>
        <w:rPr>
          <w:color w:val="231F20"/>
        </w:rPr>
        <w:t>quam</w:t>
      </w:r>
      <w:proofErr w:type="spellEnd"/>
      <w:r>
        <w:rPr>
          <w:color w:val="231F20"/>
        </w:rPr>
        <w:t xml:space="preserve">, con </w:t>
      </w:r>
      <w:proofErr w:type="spellStart"/>
      <w:r>
        <w:rPr>
          <w:color w:val="231F20"/>
        </w:rPr>
        <w:t>vidit</w:t>
      </w:r>
      <w:proofErr w:type="spellEnd"/>
      <w:r>
        <w:rPr>
          <w:color w:val="231F20"/>
        </w:rPr>
        <w:t xml:space="preserve">; </w:t>
      </w:r>
      <w:proofErr w:type="spellStart"/>
      <w:r>
        <w:rPr>
          <w:color w:val="231F20"/>
        </w:rPr>
        <w:t>ips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usa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es</w:t>
      </w:r>
      <w:proofErr w:type="spellEnd"/>
      <w:r>
        <w:rPr>
          <w:color w:val="231F20"/>
        </w:rPr>
        <w:t xml:space="preserve">! Hum con </w:t>
      </w:r>
      <w:proofErr w:type="spellStart"/>
      <w:r>
        <w:rPr>
          <w:color w:val="231F20"/>
        </w:rPr>
        <w:t>desimil</w:t>
      </w:r>
      <w:proofErr w:type="spellEnd"/>
      <w:r>
        <w:rPr>
          <w:color w:val="231F20"/>
          <w:spacing w:val="-7"/>
        </w:rPr>
        <w:t xml:space="preserve"> </w:t>
      </w:r>
      <w:proofErr w:type="spellStart"/>
      <w:r>
        <w:rPr>
          <w:color w:val="231F20"/>
        </w:rPr>
        <w:t>icavemnis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reist</w:t>
      </w:r>
      <w:proofErr w:type="spellEnd"/>
      <w:r>
        <w:rPr>
          <w:color w:val="231F20"/>
        </w:rPr>
        <w:t>?</w:t>
      </w:r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Unte</w:t>
      </w:r>
      <w:proofErr w:type="spellEnd"/>
      <w:r>
        <w:rPr>
          <w:color w:val="231F20"/>
          <w:spacing w:val="7"/>
        </w:rPr>
        <w:t xml:space="preserve"> </w:t>
      </w:r>
      <w:r>
        <w:rPr>
          <w:color w:val="231F20"/>
        </w:rPr>
        <w:t>public</w:t>
      </w:r>
      <w:r>
        <w:rPr>
          <w:color w:val="231F20"/>
          <w:spacing w:val="7"/>
        </w:rPr>
        <w:t xml:space="preserve"> </w:t>
      </w:r>
      <w:r>
        <w:rPr>
          <w:color w:val="231F20"/>
        </w:rPr>
        <w:t>terra,</w:t>
      </w:r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cressedio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comaio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poen</w:t>
      </w:r>
      <w:proofErr w:type="spellEnd"/>
      <w:r>
        <w:rPr>
          <w:color w:val="231F20"/>
          <w:spacing w:val="-51"/>
        </w:rPr>
        <w:t xml:space="preserve"> </w:t>
      </w:r>
      <w:proofErr w:type="spellStart"/>
      <w:r>
        <w:rPr>
          <w:color w:val="231F20"/>
        </w:rPr>
        <w:t>sitem</w:t>
      </w:r>
      <w:proofErr w:type="spellEnd"/>
      <w:r>
        <w:rPr>
          <w:color w:val="231F20"/>
        </w:rPr>
        <w:t xml:space="preserve"> in </w:t>
      </w:r>
      <w:proofErr w:type="spellStart"/>
      <w:r>
        <w:rPr>
          <w:color w:val="231F20"/>
        </w:rPr>
        <w:t>aurordiemus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ompri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inatum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norume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ad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peret</w:t>
      </w:r>
      <w:proofErr w:type="spellEnd"/>
      <w:r>
        <w:rPr>
          <w:color w:val="231F20"/>
        </w:rPr>
        <w:t>;</w:t>
      </w:r>
      <w:r>
        <w:rPr>
          <w:color w:val="231F20"/>
          <w:spacing w:val="-16"/>
        </w:rPr>
        <w:t xml:space="preserve"> </w:t>
      </w:r>
      <w:proofErr w:type="spellStart"/>
      <w:r>
        <w:rPr>
          <w:color w:val="231F20"/>
        </w:rPr>
        <w:t>Catiaessus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sed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interi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publis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maximis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viliendachil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vasdam</w:t>
      </w:r>
      <w:proofErr w:type="spellEnd"/>
      <w:r>
        <w:rPr>
          <w:color w:val="231F20"/>
          <w:spacing w:val="-18"/>
        </w:rPr>
        <w:t xml:space="preserve"> </w:t>
      </w:r>
      <w:proofErr w:type="spellStart"/>
      <w:r>
        <w:rPr>
          <w:color w:val="231F20"/>
        </w:rPr>
        <w:t>ignonfectus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sente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arips</w:t>
      </w:r>
      <w:proofErr w:type="spellEnd"/>
      <w:r>
        <w:rPr>
          <w:color w:val="231F20"/>
        </w:rPr>
        <w:t>,</w:t>
      </w:r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ut</w:t>
      </w:r>
      <w:proofErr w:type="spellEnd"/>
      <w:r>
        <w:rPr>
          <w:color w:val="231F20"/>
          <w:spacing w:val="5"/>
        </w:rPr>
        <w:t xml:space="preserve"> </w:t>
      </w:r>
      <w:r>
        <w:rPr>
          <w:color w:val="231F20"/>
        </w:rPr>
        <w:t>quit</w:t>
      </w:r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ius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vereni</w:t>
      </w:r>
      <w:proofErr w:type="spellEnd"/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publiciena</w:t>
      </w:r>
      <w:proofErr w:type="spellEnd"/>
      <w:r>
        <w:rPr>
          <w:color w:val="231F20"/>
        </w:rPr>
        <w:t>,</w:t>
      </w:r>
      <w:r>
        <w:rPr>
          <w:color w:val="231F20"/>
          <w:spacing w:val="5"/>
        </w:rPr>
        <w:t xml:space="preserve"> </w:t>
      </w:r>
      <w:r>
        <w:rPr>
          <w:color w:val="231F20"/>
        </w:rPr>
        <w:t>que</w:t>
      </w:r>
      <w:r>
        <w:rPr>
          <w:color w:val="231F20"/>
          <w:spacing w:val="-42"/>
        </w:rPr>
        <w:t xml:space="preserve"> </w:t>
      </w:r>
      <w:r>
        <w:rPr>
          <w:color w:val="231F20"/>
        </w:rPr>
        <w:t xml:space="preserve">tam </w:t>
      </w:r>
      <w:proofErr w:type="spellStart"/>
      <w:r>
        <w:rPr>
          <w:color w:val="231F20"/>
        </w:rPr>
        <w:t>nos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hordius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pecionsidet</w:t>
      </w:r>
      <w:proofErr w:type="spellEnd"/>
      <w:r>
        <w:rPr>
          <w:color w:val="231F20"/>
        </w:rPr>
        <w:t xml:space="preserve"> L.</w:t>
      </w:r>
      <w:r>
        <w:rPr>
          <w:color w:val="231F20"/>
          <w:spacing w:val="26"/>
        </w:rPr>
        <w:t xml:space="preserve"> </w:t>
      </w:r>
      <w:proofErr w:type="spellStart"/>
      <w:r>
        <w:rPr>
          <w:color w:val="231F20"/>
        </w:rPr>
        <w:t>Graes</w:t>
      </w:r>
      <w:proofErr w:type="spellEnd"/>
      <w:r>
        <w:rPr>
          <w:color w:val="231F20"/>
        </w:rPr>
        <w:t>!</w:t>
      </w:r>
    </w:p>
    <w:p w:rsidR="00567E85" w:rsidRDefault="004F7FB3">
      <w:pPr>
        <w:pStyle w:val="BodyText"/>
        <w:spacing w:before="114" w:line="285" w:lineRule="auto"/>
        <w:ind w:left="238" w:firstLine="2"/>
      </w:pPr>
      <w:proofErr w:type="spellStart"/>
      <w:r>
        <w:rPr>
          <w:color w:val="231F20"/>
        </w:rPr>
        <w:t>Sentenatu</w:t>
      </w:r>
      <w:proofErr w:type="spellEnd"/>
      <w:r>
        <w:rPr>
          <w:color w:val="231F20"/>
        </w:rPr>
        <w:t xml:space="preserve"> quam </w:t>
      </w:r>
      <w:proofErr w:type="spellStart"/>
      <w:r>
        <w:rPr>
          <w:color w:val="231F20"/>
        </w:rPr>
        <w:t>adet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vitra</w:t>
      </w:r>
      <w:proofErr w:type="spellEnd"/>
      <w:r>
        <w:rPr>
          <w:color w:val="231F20"/>
        </w:rPr>
        <w:t xml:space="preserve"> rei </w:t>
      </w:r>
      <w:proofErr w:type="spellStart"/>
      <w:r>
        <w:rPr>
          <w:color w:val="231F20"/>
        </w:rPr>
        <w:t>potioru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nteremquam</w:t>
      </w:r>
      <w:proofErr w:type="spellEnd"/>
      <w:r>
        <w:rPr>
          <w:color w:val="231F20"/>
          <w:spacing w:val="36"/>
        </w:rPr>
        <w:t xml:space="preserve"> </w:t>
      </w:r>
      <w:proofErr w:type="spellStart"/>
      <w:r>
        <w:rPr>
          <w:color w:val="231F20"/>
        </w:rPr>
        <w:t>anum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confectus</w:t>
      </w:r>
      <w:proofErr w:type="spellEnd"/>
      <w:r>
        <w:rPr>
          <w:color w:val="231F20"/>
          <w:spacing w:val="7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prae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caet</w:t>
      </w:r>
      <w:proofErr w:type="spellEnd"/>
      <w:r>
        <w:rPr>
          <w:color w:val="231F20"/>
        </w:rPr>
        <w:t>,</w:t>
      </w:r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nos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ner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publicu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piorum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ommori</w:t>
      </w:r>
      <w:proofErr w:type="spellEnd"/>
      <w:r>
        <w:rPr>
          <w:color w:val="231F20"/>
          <w:spacing w:val="-30"/>
        </w:rPr>
        <w:t xml:space="preserve"> </w:t>
      </w:r>
      <w:proofErr w:type="spellStart"/>
      <w:r>
        <w:rPr>
          <w:color w:val="231F20"/>
        </w:rPr>
        <w:t>potiam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aurnicit</w:t>
      </w:r>
      <w:proofErr w:type="spellEnd"/>
      <w:r>
        <w:rPr>
          <w:color w:val="231F20"/>
        </w:rPr>
        <w:t>.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  <w:spacing w:val="-3"/>
        </w:rPr>
        <w:t>Volto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vatilibus</w:t>
      </w:r>
      <w:proofErr w:type="spellEnd"/>
      <w:r>
        <w:rPr>
          <w:color w:val="231F20"/>
          <w:spacing w:val="6"/>
        </w:rPr>
        <w:t xml:space="preserve"> </w:t>
      </w:r>
      <w:r>
        <w:rPr>
          <w:color w:val="231F20"/>
        </w:rPr>
        <w:t>facto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ina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ierris</w:t>
      </w:r>
      <w:proofErr w:type="spellEnd"/>
      <w:r>
        <w:rPr>
          <w:color w:val="231F20"/>
        </w:rPr>
        <w:t>,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finatilis</w:t>
      </w:r>
      <w:proofErr w:type="spellEnd"/>
      <w:r>
        <w:rPr>
          <w:color w:val="231F20"/>
          <w:spacing w:val="6"/>
        </w:rPr>
        <w:t xml:space="preserve"> </w:t>
      </w:r>
      <w:r>
        <w:rPr>
          <w:color w:val="231F20"/>
        </w:rPr>
        <w:t>re,</w:t>
      </w:r>
      <w:r>
        <w:rPr>
          <w:color w:val="231F20"/>
          <w:spacing w:val="-45"/>
        </w:rPr>
        <w:t xml:space="preserve"> </w:t>
      </w:r>
      <w:proofErr w:type="spellStart"/>
      <w:r>
        <w:rPr>
          <w:color w:val="231F20"/>
        </w:rPr>
        <w:t>quer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potam</w:t>
      </w:r>
      <w:proofErr w:type="spellEnd"/>
      <w:r>
        <w:rPr>
          <w:color w:val="231F20"/>
        </w:rPr>
        <w:t>,</w:t>
      </w:r>
      <w:r>
        <w:rPr>
          <w:color w:val="231F20"/>
          <w:spacing w:val="38"/>
        </w:rPr>
        <w:t xml:space="preserve"> </w:t>
      </w:r>
      <w:proofErr w:type="spellStart"/>
      <w:r>
        <w:rPr>
          <w:color w:val="231F20"/>
        </w:rPr>
        <w:t>uraccit</w:t>
      </w:r>
      <w:proofErr w:type="spellEnd"/>
      <w:r>
        <w:rPr>
          <w:color w:val="231F20"/>
        </w:rPr>
        <w:t>.</w:t>
      </w:r>
    </w:p>
    <w:p w:rsidR="00567E85" w:rsidRDefault="00567E85">
      <w:pPr>
        <w:spacing w:line="285" w:lineRule="auto"/>
        <w:sectPr w:rsidR="00567E85">
          <w:type w:val="continuous"/>
          <w:pgSz w:w="11910" w:h="16840"/>
          <w:pgMar w:top="0" w:right="640" w:bottom="0" w:left="560" w:header="720" w:footer="720" w:gutter="0"/>
          <w:cols w:num="2" w:space="720" w:equalWidth="0">
            <w:col w:w="5139" w:space="248"/>
            <w:col w:w="5323"/>
          </w:cols>
        </w:sectPr>
      </w:pPr>
    </w:p>
    <w:p w:rsidR="00567E85" w:rsidRDefault="004F7FB3">
      <w:pPr>
        <w:pStyle w:val="Heading2"/>
        <w:spacing w:before="44"/>
        <w:ind w:left="183" w:right="25"/>
      </w:pPr>
      <w:r>
        <w:rPr>
          <w:color w:val="231F20"/>
          <w:w w:val="105"/>
        </w:rPr>
        <w:lastRenderedPageBreak/>
        <w:t>For</w:t>
      </w:r>
      <w:r>
        <w:rPr>
          <w:color w:val="231F20"/>
          <w:spacing w:val="-40"/>
          <w:w w:val="105"/>
        </w:rPr>
        <w:t xml:space="preserve"> </w:t>
      </w:r>
      <w:r>
        <w:rPr>
          <w:color w:val="231F20"/>
          <w:w w:val="105"/>
        </w:rPr>
        <w:t>research</w:t>
      </w:r>
    </w:p>
    <w:p w:rsidR="00567E85" w:rsidRDefault="004F7FB3">
      <w:pPr>
        <w:pStyle w:val="BodyText"/>
        <w:spacing w:before="111" w:line="285" w:lineRule="auto"/>
        <w:ind w:left="187" w:right="25" w:hanging="4"/>
      </w:pPr>
      <w:proofErr w:type="spellStart"/>
      <w:r>
        <w:rPr>
          <w:color w:val="231F20"/>
        </w:rPr>
        <w:t>Unihili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ssinatus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inum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senatilium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intius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vivende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ssereis</w:t>
      </w:r>
      <w:proofErr w:type="spellEnd"/>
      <w:r>
        <w:rPr>
          <w:color w:val="231F20"/>
        </w:rPr>
        <w:t>,</w:t>
      </w:r>
      <w:r>
        <w:rPr>
          <w:color w:val="231F20"/>
          <w:spacing w:val="-47"/>
        </w:rPr>
        <w:t xml:space="preserve"> </w:t>
      </w:r>
      <w:proofErr w:type="spellStart"/>
      <w:r>
        <w:rPr>
          <w:color w:val="231F20"/>
        </w:rPr>
        <w:t>tuasdamporbi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patales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senatqua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iam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inihicam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Romnihinti</w:t>
      </w:r>
      <w:proofErr w:type="spellEnd"/>
      <w:r>
        <w:rPr>
          <w:color w:val="231F20"/>
          <w:spacing w:val="-44"/>
        </w:rPr>
        <w:t xml:space="preserve"> </w:t>
      </w:r>
      <w:proofErr w:type="spellStart"/>
      <w:r>
        <w:rPr>
          <w:color w:val="231F20"/>
        </w:rPr>
        <w:t>ipte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plictor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esulabem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moribusperum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sus</w:t>
      </w:r>
      <w:proofErr w:type="spellEnd"/>
      <w:r>
        <w:rPr>
          <w:color w:val="231F20"/>
        </w:rPr>
        <w:t xml:space="preserve"> in </w:t>
      </w:r>
      <w:proofErr w:type="spellStart"/>
      <w:proofErr w:type="gramStart"/>
      <w:r>
        <w:rPr>
          <w:color w:val="231F20"/>
        </w:rPr>
        <w:t>dientisse</w:t>
      </w:r>
      <w:proofErr w:type="spellEnd"/>
      <w:r>
        <w:rPr>
          <w:color w:val="231F20"/>
        </w:rPr>
        <w:t xml:space="preserve"> </w:t>
      </w:r>
      <w:r>
        <w:rPr>
          <w:color w:val="231F20"/>
          <w:spacing w:val="17"/>
        </w:rPr>
        <w:t xml:space="preserve"> </w:t>
      </w:r>
      <w:r>
        <w:rPr>
          <w:color w:val="231F20"/>
        </w:rPr>
        <w:t>tam</w:t>
      </w:r>
      <w:proofErr w:type="gramEnd"/>
      <w:r>
        <w:rPr>
          <w:color w:val="231F20"/>
        </w:rPr>
        <w:t>,</w:t>
      </w:r>
    </w:p>
    <w:p w:rsidR="00567E85" w:rsidRDefault="004F7FB3">
      <w:pPr>
        <w:pStyle w:val="BodyText"/>
        <w:ind w:left="181" w:right="25"/>
      </w:pPr>
      <w:r>
        <w:rPr>
          <w:color w:val="231F20"/>
        </w:rPr>
        <w:t xml:space="preserve">C. </w:t>
      </w:r>
      <w:proofErr w:type="spellStart"/>
      <w:r>
        <w:rPr>
          <w:color w:val="231F20"/>
        </w:rPr>
        <w:t>Verisque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atu</w:t>
      </w:r>
      <w:proofErr w:type="spellEnd"/>
      <w:r>
        <w:rPr>
          <w:color w:val="231F20"/>
        </w:rPr>
        <w:t xml:space="preserve"> que </w:t>
      </w:r>
      <w:proofErr w:type="spellStart"/>
      <w:r>
        <w:rPr>
          <w:color w:val="231F20"/>
        </w:rPr>
        <w:t>arit</w:t>
      </w:r>
      <w:proofErr w:type="spellEnd"/>
      <w:r>
        <w:rPr>
          <w:color w:val="231F20"/>
        </w:rPr>
        <w:t>.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M.</w:t>
      </w:r>
    </w:p>
    <w:p w:rsidR="00567E85" w:rsidRDefault="004F7FB3">
      <w:pPr>
        <w:pStyle w:val="BodyText"/>
        <w:spacing w:before="155" w:line="285" w:lineRule="auto"/>
        <w:ind w:left="186" w:right="25" w:hanging="2"/>
      </w:pPr>
      <w:proofErr w:type="spellStart"/>
      <w:r>
        <w:rPr>
          <w:color w:val="231F20"/>
        </w:rPr>
        <w:t>Sata</w:t>
      </w:r>
      <w:proofErr w:type="spellEnd"/>
      <w:r>
        <w:rPr>
          <w:color w:val="231F20"/>
        </w:rPr>
        <w:t xml:space="preserve"> se </w:t>
      </w:r>
      <w:proofErr w:type="spellStart"/>
      <w:r>
        <w:rPr>
          <w:color w:val="231F20"/>
        </w:rPr>
        <w:t>faciamdi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corum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mo</w:t>
      </w:r>
      <w:proofErr w:type="spellEnd"/>
      <w:r>
        <w:rPr>
          <w:color w:val="231F20"/>
        </w:rPr>
        <w:t xml:space="preserve"> us con </w:t>
      </w:r>
      <w:proofErr w:type="spellStart"/>
      <w:r>
        <w:rPr>
          <w:color w:val="231F20"/>
        </w:rPr>
        <w:t>sentimi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hilicatus</w:t>
      </w:r>
      <w:proofErr w:type="spellEnd"/>
      <w:r>
        <w:rPr>
          <w:color w:val="231F20"/>
          <w:spacing w:val="13"/>
        </w:rPr>
        <w:t xml:space="preserve"> </w:t>
      </w:r>
      <w:proofErr w:type="spellStart"/>
      <w:r>
        <w:rPr>
          <w:color w:val="231F20"/>
        </w:rPr>
        <w:t>consi</w:t>
      </w:r>
      <w:proofErr w:type="spellEnd"/>
      <w:r>
        <w:rPr>
          <w:color w:val="231F20"/>
          <w:w w:val="102"/>
        </w:rPr>
        <w:t xml:space="preserve"> </w:t>
      </w:r>
      <w:proofErr w:type="spellStart"/>
      <w:r>
        <w:rPr>
          <w:color w:val="231F20"/>
        </w:rPr>
        <w:t>publiissedo</w:t>
      </w:r>
      <w:proofErr w:type="spellEnd"/>
      <w:r>
        <w:rPr>
          <w:color w:val="231F20"/>
        </w:rPr>
        <w:t xml:space="preserve">, quam </w:t>
      </w:r>
      <w:proofErr w:type="spellStart"/>
      <w:r>
        <w:rPr>
          <w:color w:val="231F20"/>
        </w:rPr>
        <w:t>det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virit</w:t>
      </w:r>
      <w:proofErr w:type="spellEnd"/>
      <w:r>
        <w:rPr>
          <w:color w:val="231F20"/>
        </w:rPr>
        <w:t xml:space="preserve">; </w:t>
      </w:r>
      <w:proofErr w:type="spellStart"/>
      <w:r>
        <w:rPr>
          <w:color w:val="231F20"/>
        </w:rPr>
        <w:t>estili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pliu</w:t>
      </w:r>
      <w:proofErr w:type="spellEnd"/>
      <w:r>
        <w:rPr>
          <w:color w:val="231F20"/>
        </w:rPr>
        <w:t xml:space="preserve"> in </w:t>
      </w:r>
      <w:proofErr w:type="spellStart"/>
      <w:r>
        <w:rPr>
          <w:color w:val="231F20"/>
        </w:rPr>
        <w:t>seside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ternu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sententem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pubi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publiciam</w:t>
      </w:r>
      <w:proofErr w:type="spellEnd"/>
      <w:r>
        <w:rPr>
          <w:color w:val="231F20"/>
          <w:spacing w:val="6"/>
        </w:rPr>
        <w:t xml:space="preserve"> </w:t>
      </w:r>
      <w:r>
        <w:rPr>
          <w:color w:val="231F20"/>
        </w:rPr>
        <w:t>re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omponesse</w:t>
      </w:r>
      <w:proofErr w:type="spellEnd"/>
      <w:r>
        <w:rPr>
          <w:color w:val="231F20"/>
        </w:rPr>
        <w:t>,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niquam</w:t>
      </w:r>
      <w:proofErr w:type="spellEnd"/>
      <w:r>
        <w:rPr>
          <w:color w:val="231F20"/>
        </w:rPr>
        <w:t>,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norae</w:t>
      </w:r>
      <w:proofErr w:type="spellEnd"/>
      <w:r>
        <w:rPr>
          <w:color w:val="231F20"/>
          <w:spacing w:val="-44"/>
        </w:rPr>
        <w:t xml:space="preserve"> </w:t>
      </w:r>
      <w:proofErr w:type="spellStart"/>
      <w:r>
        <w:rPr>
          <w:color w:val="231F20"/>
        </w:rPr>
        <w:t>in</w:t>
      </w:r>
      <w:r>
        <w:rPr>
          <w:color w:val="231F20"/>
        </w:rPr>
        <w:t>te</w:t>
      </w:r>
      <w:proofErr w:type="spellEnd"/>
      <w:r>
        <w:rPr>
          <w:color w:val="231F20"/>
        </w:rPr>
        <w:t xml:space="preserve"> in sin </w:t>
      </w:r>
      <w:proofErr w:type="spellStart"/>
      <w:r>
        <w:rPr>
          <w:color w:val="231F20"/>
        </w:rPr>
        <w:t>satquiur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nonequa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cres</w:t>
      </w:r>
      <w:proofErr w:type="spellEnd"/>
      <w:r>
        <w:rPr>
          <w:color w:val="231F20"/>
        </w:rPr>
        <w:t xml:space="preserve">! Eni </w:t>
      </w:r>
      <w:proofErr w:type="spellStart"/>
      <w:r>
        <w:rPr>
          <w:color w:val="231F20"/>
        </w:rPr>
        <w:t>idit</w:t>
      </w:r>
      <w:proofErr w:type="spellEnd"/>
      <w:r>
        <w:rPr>
          <w:color w:val="231F20"/>
        </w:rPr>
        <w:t>;</w:t>
      </w:r>
      <w:r>
        <w:rPr>
          <w:color w:val="231F20"/>
          <w:spacing w:val="8"/>
        </w:rPr>
        <w:t xml:space="preserve"> </w:t>
      </w:r>
      <w:proofErr w:type="spellStart"/>
      <w:r>
        <w:rPr>
          <w:color w:val="231F20"/>
        </w:rPr>
        <w:t>nost</w:t>
      </w:r>
      <w:proofErr w:type="spellEnd"/>
      <w:r>
        <w:rPr>
          <w:color w:val="231F20"/>
        </w:rPr>
        <w:t>?</w:t>
      </w:r>
    </w:p>
    <w:p w:rsidR="00567E85" w:rsidRDefault="004F7FB3">
      <w:pPr>
        <w:pStyle w:val="BodyText"/>
        <w:spacing w:before="114" w:line="285" w:lineRule="auto"/>
        <w:ind w:left="181" w:right="25" w:firstLine="4"/>
      </w:pPr>
      <w:proofErr w:type="spellStart"/>
      <w:r>
        <w:rPr>
          <w:color w:val="231F20"/>
        </w:rPr>
        <w:t>Palis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aus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Cas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hae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probus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norioccia</w:t>
      </w:r>
      <w:proofErr w:type="spellEnd"/>
      <w:r>
        <w:rPr>
          <w:color w:val="231F20"/>
        </w:rPr>
        <w:t xml:space="preserve"> pons </w:t>
      </w:r>
      <w:proofErr w:type="spellStart"/>
      <w:r>
        <w:rPr>
          <w:color w:val="231F20"/>
        </w:rPr>
        <w:t>cotemurei</w:t>
      </w:r>
      <w:proofErr w:type="spellEnd"/>
      <w:r>
        <w:rPr>
          <w:color w:val="231F20"/>
          <w:spacing w:val="-28"/>
        </w:rPr>
        <w:t xml:space="preserve"> </w:t>
      </w:r>
      <w:proofErr w:type="spellStart"/>
      <w:r>
        <w:rPr>
          <w:color w:val="231F20"/>
        </w:rPr>
        <w:t>patiam</w:t>
      </w:r>
      <w:proofErr w:type="spellEnd"/>
      <w:r>
        <w:rPr>
          <w:color w:val="231F20"/>
          <w:spacing w:val="1"/>
        </w:rPr>
        <w:t xml:space="preserve"> </w:t>
      </w:r>
      <w:r>
        <w:rPr>
          <w:color w:val="231F20"/>
        </w:rPr>
        <w:t>rem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que</w:t>
      </w:r>
      <w:r>
        <w:rPr>
          <w:color w:val="231F20"/>
          <w:spacing w:val="1"/>
        </w:rPr>
        <w:t xml:space="preserve"> </w:t>
      </w:r>
      <w:proofErr w:type="spellStart"/>
      <w:r>
        <w:rPr>
          <w:color w:val="231F20"/>
        </w:rPr>
        <w:t>culinat</w:t>
      </w:r>
      <w:proofErr w:type="spellEnd"/>
      <w:r>
        <w:rPr>
          <w:color w:val="231F20"/>
        </w:rPr>
        <w:t>,</w:t>
      </w:r>
      <w:r>
        <w:rPr>
          <w:color w:val="231F20"/>
          <w:spacing w:val="1"/>
        </w:rPr>
        <w:t xml:space="preserve"> </w:t>
      </w:r>
      <w:proofErr w:type="spellStart"/>
      <w:r>
        <w:rPr>
          <w:color w:val="231F20"/>
        </w:rPr>
        <w:t>verum</w:t>
      </w:r>
      <w:proofErr w:type="spellEnd"/>
      <w:r>
        <w:rPr>
          <w:color w:val="231F20"/>
          <w:spacing w:val="1"/>
        </w:rPr>
        <w:t xml:space="preserve"> </w:t>
      </w:r>
      <w:r>
        <w:rPr>
          <w:color w:val="231F20"/>
        </w:rPr>
        <w:t>que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intra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re</w:t>
      </w:r>
      <w:r>
        <w:rPr>
          <w:color w:val="231F20"/>
          <w:spacing w:val="1"/>
        </w:rPr>
        <w:t xml:space="preserve"> </w:t>
      </w:r>
      <w:proofErr w:type="spellStart"/>
      <w:r>
        <w:rPr>
          <w:color w:val="231F20"/>
        </w:rPr>
        <w:t>te</w:t>
      </w:r>
      <w:proofErr w:type="spellEnd"/>
      <w:r>
        <w:rPr>
          <w:color w:val="231F20"/>
          <w:spacing w:val="1"/>
        </w:rPr>
        <w:t xml:space="preserve"> </w:t>
      </w:r>
      <w:r>
        <w:rPr>
          <w:color w:val="231F20"/>
        </w:rPr>
        <w:t>tem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1"/>
        </w:rPr>
        <w:t xml:space="preserve"> </w:t>
      </w:r>
      <w:proofErr w:type="spellStart"/>
      <w:r>
        <w:rPr>
          <w:color w:val="231F20"/>
        </w:rPr>
        <w:t>vere</w:t>
      </w:r>
      <w:proofErr w:type="spellEnd"/>
      <w:r>
        <w:rPr>
          <w:color w:val="231F20"/>
          <w:spacing w:val="-50"/>
        </w:rPr>
        <w:t xml:space="preserve"> </w:t>
      </w:r>
      <w:proofErr w:type="spellStart"/>
      <w:r>
        <w:rPr>
          <w:color w:val="231F20"/>
        </w:rPr>
        <w:t>fictus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publium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inum</w:t>
      </w:r>
      <w:proofErr w:type="spellEnd"/>
      <w:r>
        <w:rPr>
          <w:color w:val="231F20"/>
        </w:rPr>
        <w:t xml:space="preserve"> ores </w:t>
      </w:r>
      <w:proofErr w:type="spellStart"/>
      <w:r>
        <w:rPr>
          <w:color w:val="231F20"/>
        </w:rPr>
        <w:t>aus</w:t>
      </w:r>
      <w:proofErr w:type="spellEnd"/>
      <w:r>
        <w:rPr>
          <w:color w:val="231F20"/>
        </w:rPr>
        <w:t xml:space="preserve"> con </w:t>
      </w:r>
      <w:proofErr w:type="spellStart"/>
      <w:r>
        <w:rPr>
          <w:color w:val="231F20"/>
        </w:rPr>
        <w:t>niquitratem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ut</w:t>
      </w:r>
      <w:proofErr w:type="spellEnd"/>
      <w:r>
        <w:rPr>
          <w:color w:val="231F20"/>
          <w:spacing w:val="2"/>
        </w:rPr>
        <w:t xml:space="preserve"> </w:t>
      </w:r>
      <w:proofErr w:type="spellStart"/>
      <w:r>
        <w:rPr>
          <w:color w:val="231F20"/>
        </w:rPr>
        <w:t>verem</w:t>
      </w:r>
      <w:proofErr w:type="spellEnd"/>
      <w:r>
        <w:rPr>
          <w:color w:val="231F20"/>
        </w:rPr>
        <w:t>,</w:t>
      </w:r>
      <w:r>
        <w:rPr>
          <w:color w:val="231F20"/>
        </w:rPr>
        <w:t xml:space="preserve"> </w:t>
      </w:r>
      <w:proofErr w:type="spellStart"/>
      <w:r>
        <w:rPr>
          <w:color w:val="231F20"/>
        </w:rPr>
        <w:t>cesse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inc</w:t>
      </w:r>
      <w:proofErr w:type="spellEnd"/>
      <w:r>
        <w:rPr>
          <w:color w:val="231F20"/>
        </w:rPr>
        <w:t xml:space="preserve"> rem </w:t>
      </w:r>
      <w:proofErr w:type="spellStart"/>
      <w:r>
        <w:rPr>
          <w:color w:val="231F20"/>
        </w:rPr>
        <w:t>praetilisum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achus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cultilica</w:t>
      </w:r>
      <w:proofErr w:type="spellEnd"/>
      <w:r>
        <w:rPr>
          <w:color w:val="231F20"/>
        </w:rPr>
        <w:t xml:space="preserve"> quo in </w:t>
      </w:r>
      <w:proofErr w:type="spellStart"/>
      <w:r>
        <w:rPr>
          <w:color w:val="231F20"/>
        </w:rPr>
        <w:t>auror</w:t>
      </w:r>
      <w:proofErr w:type="spellEnd"/>
      <w:r>
        <w:rPr>
          <w:color w:val="231F20"/>
          <w:spacing w:val="-12"/>
        </w:rPr>
        <w:t xml:space="preserve"> </w:t>
      </w:r>
      <w:proofErr w:type="spellStart"/>
      <w:r>
        <w:rPr>
          <w:color w:val="231F20"/>
        </w:rPr>
        <w:t>istrarit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veressa</w:t>
      </w:r>
      <w:proofErr w:type="spellEnd"/>
      <w:r>
        <w:rPr>
          <w:color w:val="231F20"/>
        </w:rPr>
        <w:t xml:space="preserve"> cone</w:t>
      </w:r>
      <w:r>
        <w:rPr>
          <w:color w:val="231F20"/>
          <w:spacing w:val="5"/>
        </w:rPr>
        <w:t xml:space="preserve"> </w:t>
      </w:r>
      <w:proofErr w:type="spellStart"/>
      <w:r>
        <w:rPr>
          <w:color w:val="231F20"/>
        </w:rPr>
        <w:t>antenatus</w:t>
      </w:r>
      <w:proofErr w:type="spellEnd"/>
      <w:r>
        <w:rPr>
          <w:color w:val="231F20"/>
        </w:rPr>
        <w:t>?</w:t>
      </w:r>
    </w:p>
    <w:p w:rsidR="00567E85" w:rsidRDefault="00567E85">
      <w:pPr>
        <w:spacing w:before="1"/>
        <w:rPr>
          <w:rFonts w:ascii="Arial" w:eastAsia="Arial" w:hAnsi="Arial" w:cs="Arial"/>
          <w:sz w:val="19"/>
          <w:szCs w:val="19"/>
        </w:rPr>
      </w:pPr>
    </w:p>
    <w:p w:rsidR="00567E85" w:rsidRDefault="004F7FB3">
      <w:pPr>
        <w:pStyle w:val="Heading3"/>
        <w:spacing w:line="266" w:lineRule="auto"/>
        <w:ind w:right="25"/>
        <w:rPr>
          <w:i w:val="0"/>
        </w:rPr>
      </w:pPr>
      <w:r>
        <w:rPr>
          <w:color w:val="00883E"/>
        </w:rPr>
        <w:t>“Quote</w:t>
      </w:r>
      <w:r>
        <w:rPr>
          <w:color w:val="00883E"/>
          <w:spacing w:val="-22"/>
        </w:rPr>
        <w:t xml:space="preserve"> </w:t>
      </w:r>
      <w:proofErr w:type="spellStart"/>
      <w:r>
        <w:rPr>
          <w:color w:val="00883E"/>
        </w:rPr>
        <w:t>perae</w:t>
      </w:r>
      <w:proofErr w:type="spellEnd"/>
      <w:r>
        <w:rPr>
          <w:color w:val="00883E"/>
          <w:spacing w:val="-22"/>
        </w:rPr>
        <w:t xml:space="preserve"> </w:t>
      </w:r>
      <w:proofErr w:type="spellStart"/>
      <w:r>
        <w:rPr>
          <w:color w:val="00883E"/>
        </w:rPr>
        <w:t>nost</w:t>
      </w:r>
      <w:proofErr w:type="spellEnd"/>
      <w:r>
        <w:rPr>
          <w:color w:val="00883E"/>
          <w:spacing w:val="-22"/>
        </w:rPr>
        <w:t xml:space="preserve"> </w:t>
      </w:r>
      <w:proofErr w:type="spellStart"/>
      <w:r>
        <w:rPr>
          <w:color w:val="00883E"/>
        </w:rPr>
        <w:t>recricieris</w:t>
      </w:r>
      <w:proofErr w:type="spellEnd"/>
      <w:r>
        <w:rPr>
          <w:color w:val="00883E"/>
          <w:spacing w:val="-22"/>
        </w:rPr>
        <w:t xml:space="preserve"> </w:t>
      </w:r>
      <w:r>
        <w:rPr>
          <w:color w:val="00883E"/>
        </w:rPr>
        <w:t>Cat.</w:t>
      </w:r>
      <w:r>
        <w:rPr>
          <w:color w:val="00883E"/>
          <w:spacing w:val="-22"/>
        </w:rPr>
        <w:t xml:space="preserve"> </w:t>
      </w:r>
      <w:proofErr w:type="spellStart"/>
      <w:r>
        <w:rPr>
          <w:color w:val="00883E"/>
        </w:rPr>
        <w:t>Inatin</w:t>
      </w:r>
      <w:proofErr w:type="spellEnd"/>
      <w:r>
        <w:rPr>
          <w:color w:val="00883E"/>
          <w:spacing w:val="-22"/>
        </w:rPr>
        <w:t xml:space="preserve"> </w:t>
      </w:r>
      <w:r>
        <w:rPr>
          <w:color w:val="00883E"/>
        </w:rPr>
        <w:t>re</w:t>
      </w:r>
      <w:r>
        <w:rPr>
          <w:color w:val="00883E"/>
          <w:spacing w:val="-22"/>
        </w:rPr>
        <w:t xml:space="preserve"> </w:t>
      </w:r>
      <w:proofErr w:type="spellStart"/>
      <w:r>
        <w:rPr>
          <w:color w:val="00883E"/>
        </w:rPr>
        <w:t>mendam</w:t>
      </w:r>
      <w:proofErr w:type="spellEnd"/>
      <w:r>
        <w:rPr>
          <w:color w:val="00883E"/>
          <w:w w:val="98"/>
        </w:rPr>
        <w:t xml:space="preserve"> </w:t>
      </w:r>
      <w:proofErr w:type="spellStart"/>
      <w:r>
        <w:rPr>
          <w:color w:val="00883E"/>
        </w:rPr>
        <w:t>pernum</w:t>
      </w:r>
      <w:proofErr w:type="spellEnd"/>
      <w:r>
        <w:rPr>
          <w:color w:val="00883E"/>
          <w:spacing w:val="-28"/>
        </w:rPr>
        <w:t xml:space="preserve"> </w:t>
      </w:r>
      <w:proofErr w:type="spellStart"/>
      <w:r>
        <w:rPr>
          <w:color w:val="00883E"/>
        </w:rPr>
        <w:t>intela</w:t>
      </w:r>
      <w:proofErr w:type="spellEnd"/>
      <w:r>
        <w:rPr>
          <w:color w:val="00883E"/>
          <w:spacing w:val="-28"/>
        </w:rPr>
        <w:t xml:space="preserve"> </w:t>
      </w:r>
      <w:proofErr w:type="spellStart"/>
      <w:r>
        <w:rPr>
          <w:color w:val="00883E"/>
        </w:rPr>
        <w:t>conem</w:t>
      </w:r>
      <w:proofErr w:type="spellEnd"/>
      <w:r>
        <w:rPr>
          <w:color w:val="00883E"/>
          <w:spacing w:val="-28"/>
        </w:rPr>
        <w:t xml:space="preserve"> </w:t>
      </w:r>
      <w:proofErr w:type="spellStart"/>
      <w:proofErr w:type="gramStart"/>
      <w:r>
        <w:rPr>
          <w:color w:val="00883E"/>
        </w:rPr>
        <w:t>publintelic</w:t>
      </w:r>
      <w:proofErr w:type="spellEnd"/>
      <w:r>
        <w:rPr>
          <w:color w:val="00883E"/>
        </w:rPr>
        <w:t>“</w:t>
      </w:r>
      <w:proofErr w:type="gramEnd"/>
    </w:p>
    <w:p w:rsidR="00567E85" w:rsidRDefault="00567E85">
      <w:pPr>
        <w:spacing w:before="5"/>
        <w:rPr>
          <w:rFonts w:ascii="Arial" w:eastAsia="Arial" w:hAnsi="Arial" w:cs="Arial"/>
          <w:i/>
          <w:sz w:val="20"/>
          <w:szCs w:val="20"/>
        </w:rPr>
      </w:pPr>
    </w:p>
    <w:p w:rsidR="00567E85" w:rsidRDefault="004F7FB3">
      <w:pPr>
        <w:pStyle w:val="BodyText"/>
        <w:spacing w:before="0" w:line="285" w:lineRule="auto"/>
        <w:ind w:left="183" w:right="25" w:hanging="18"/>
      </w:pPr>
      <w:proofErr w:type="spellStart"/>
      <w:r>
        <w:rPr>
          <w:color w:val="231F20"/>
        </w:rPr>
        <w:t>Ti</w:t>
      </w:r>
      <w:proofErr w:type="spellEnd"/>
      <w:r>
        <w:rPr>
          <w:color w:val="231F20"/>
        </w:rPr>
        <w:t xml:space="preserve">. Vales! </w:t>
      </w:r>
      <w:proofErr w:type="spellStart"/>
      <w:r>
        <w:rPr>
          <w:color w:val="231F20"/>
        </w:rPr>
        <w:t>Cieniris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sulostem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quius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contemur</w:t>
      </w:r>
      <w:proofErr w:type="spellEnd"/>
      <w:r>
        <w:rPr>
          <w:color w:val="231F20"/>
        </w:rPr>
        <w:t xml:space="preserve"> hem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re,</w:t>
      </w:r>
      <w:r>
        <w:rPr>
          <w:color w:val="231F20"/>
          <w:w w:val="97"/>
        </w:rPr>
        <w:t xml:space="preserve"> </w:t>
      </w:r>
      <w:proofErr w:type="spellStart"/>
      <w:r>
        <w:rPr>
          <w:color w:val="231F20"/>
        </w:rPr>
        <w:t>sedicum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lisulicaus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addum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forescrit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nessilis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ceredeo</w:t>
      </w:r>
      <w:proofErr w:type="spellEnd"/>
      <w:r>
        <w:rPr>
          <w:color w:val="231F20"/>
        </w:rPr>
        <w:t>,</w:t>
      </w:r>
      <w:r>
        <w:rPr>
          <w:color w:val="231F20"/>
          <w:spacing w:val="-27"/>
        </w:rPr>
        <w:t xml:space="preserve"> </w:t>
      </w:r>
      <w:proofErr w:type="spellStart"/>
      <w:r>
        <w:rPr>
          <w:color w:val="231F20"/>
        </w:rPr>
        <w:t>potarbem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ina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sedem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pratia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confin</w:t>
      </w:r>
      <w:proofErr w:type="spellEnd"/>
      <w:r>
        <w:rPr>
          <w:color w:val="231F20"/>
        </w:rPr>
        <w:t xml:space="preserve"> vid </w:t>
      </w:r>
      <w:proofErr w:type="spellStart"/>
      <w:r>
        <w:rPr>
          <w:color w:val="231F20"/>
        </w:rPr>
        <w:t>sus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aude</w:t>
      </w:r>
      <w:proofErr w:type="spellEnd"/>
      <w:r>
        <w:rPr>
          <w:color w:val="231F20"/>
        </w:rPr>
        <w:t xml:space="preserve"> </w:t>
      </w:r>
      <w:proofErr w:type="gramStart"/>
      <w:r>
        <w:rPr>
          <w:color w:val="231F20"/>
        </w:rPr>
        <w:t xml:space="preserve">de </w:t>
      </w:r>
      <w:r>
        <w:rPr>
          <w:color w:val="231F20"/>
          <w:spacing w:val="19"/>
        </w:rPr>
        <w:t xml:space="preserve"> </w:t>
      </w:r>
      <w:proofErr w:type="spellStart"/>
      <w:r>
        <w:rPr>
          <w:color w:val="231F20"/>
        </w:rPr>
        <w:t>es</w:t>
      </w:r>
      <w:proofErr w:type="spellEnd"/>
      <w:proofErr w:type="gramEnd"/>
      <w:r>
        <w:rPr>
          <w:color w:val="231F20"/>
          <w:w w:val="98"/>
        </w:rPr>
        <w:t xml:space="preserve"> </w:t>
      </w:r>
      <w:proofErr w:type="spellStart"/>
      <w:r>
        <w:rPr>
          <w:color w:val="231F20"/>
        </w:rPr>
        <w:t>cae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publis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cepos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Maes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cus</w:t>
      </w:r>
      <w:proofErr w:type="spellEnd"/>
      <w:r>
        <w:rPr>
          <w:color w:val="231F20"/>
        </w:rPr>
        <w:t xml:space="preserve">. In </w:t>
      </w:r>
      <w:proofErr w:type="spellStart"/>
      <w:r>
        <w:rPr>
          <w:color w:val="231F20"/>
        </w:rPr>
        <w:t>tabem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postra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poerei</w:t>
      </w:r>
      <w:proofErr w:type="spellEnd"/>
      <w:r>
        <w:rPr>
          <w:color w:val="231F20"/>
          <w:spacing w:val="15"/>
        </w:rPr>
        <w:t xml:space="preserve"> </w:t>
      </w:r>
      <w:proofErr w:type="spellStart"/>
      <w:r>
        <w:rPr>
          <w:color w:val="231F20"/>
        </w:rPr>
        <w:t>corte</w:t>
      </w:r>
      <w:proofErr w:type="spellEnd"/>
      <w:r>
        <w:rPr>
          <w:color w:val="231F20"/>
          <w:w w:val="103"/>
        </w:rPr>
        <w:t xml:space="preserve"> </w:t>
      </w:r>
      <w:proofErr w:type="spellStart"/>
      <w:r>
        <w:rPr>
          <w:color w:val="231F20"/>
        </w:rPr>
        <w:t>testro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conitem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publia</w:t>
      </w:r>
      <w:proofErr w:type="spellEnd"/>
      <w:r>
        <w:rPr>
          <w:color w:val="231F20"/>
        </w:rPr>
        <w:t xml:space="preserve"> pare </w:t>
      </w:r>
      <w:proofErr w:type="spellStart"/>
      <w:r>
        <w:rPr>
          <w:color w:val="231F20"/>
        </w:rPr>
        <w:t>te</w:t>
      </w:r>
      <w:proofErr w:type="spellEnd"/>
      <w:r>
        <w:rPr>
          <w:color w:val="231F20"/>
        </w:rPr>
        <w:t xml:space="preserve"> et; </w:t>
      </w:r>
      <w:proofErr w:type="spellStart"/>
      <w:r>
        <w:rPr>
          <w:color w:val="231F20"/>
        </w:rPr>
        <w:t>Cas</w:t>
      </w:r>
      <w:proofErr w:type="spellEnd"/>
      <w:r>
        <w:rPr>
          <w:color w:val="231F20"/>
        </w:rPr>
        <w:t xml:space="preserve"> et </w:t>
      </w:r>
      <w:proofErr w:type="spellStart"/>
      <w:r>
        <w:rPr>
          <w:color w:val="231F20"/>
        </w:rPr>
        <w:t>ierfiridem</w:t>
      </w:r>
      <w:proofErr w:type="spellEnd"/>
      <w:r>
        <w:rPr>
          <w:color w:val="231F20"/>
        </w:rPr>
        <w:t xml:space="preserve"> </w:t>
      </w:r>
      <w:proofErr w:type="gramStart"/>
      <w:r>
        <w:rPr>
          <w:color w:val="231F20"/>
        </w:rPr>
        <w:t xml:space="preserve">dii </w:t>
      </w:r>
      <w:r>
        <w:rPr>
          <w:color w:val="231F20"/>
          <w:spacing w:val="12"/>
        </w:rPr>
        <w:t xml:space="preserve"> </w:t>
      </w:r>
      <w:r>
        <w:rPr>
          <w:color w:val="231F20"/>
        </w:rPr>
        <w:t>pat.</w:t>
      </w:r>
      <w:proofErr w:type="gramEnd"/>
    </w:p>
    <w:p w:rsidR="00567E85" w:rsidRDefault="004F7FB3">
      <w:pPr>
        <w:pStyle w:val="BodyText"/>
        <w:spacing w:before="114" w:line="285" w:lineRule="auto"/>
        <w:ind w:left="183" w:right="25" w:firstLine="2"/>
      </w:pPr>
      <w:proofErr w:type="spellStart"/>
      <w:r>
        <w:rPr>
          <w:color w:val="231F20"/>
        </w:rPr>
        <w:t>Rortero</w:t>
      </w:r>
      <w:proofErr w:type="spellEnd"/>
      <w:r>
        <w:rPr>
          <w:color w:val="231F20"/>
        </w:rPr>
        <w:t xml:space="preserve"> et, </w:t>
      </w:r>
      <w:proofErr w:type="spellStart"/>
      <w:r>
        <w:rPr>
          <w:color w:val="231F20"/>
        </w:rPr>
        <w:t>cre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averora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ciamquam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serfirtiam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publi</w:t>
      </w:r>
      <w:proofErr w:type="spellEnd"/>
      <w:r>
        <w:rPr>
          <w:color w:val="231F20"/>
          <w:spacing w:val="32"/>
        </w:rPr>
        <w:t xml:space="preserve"> </w:t>
      </w:r>
      <w:proofErr w:type="spellStart"/>
      <w:r>
        <w:rPr>
          <w:color w:val="231F20"/>
        </w:rPr>
        <w:t>fentiam</w:t>
      </w:r>
      <w:proofErr w:type="spellEnd"/>
      <w:r>
        <w:rPr>
          <w:color w:val="231F20"/>
          <w:w w:val="101"/>
        </w:rPr>
        <w:t xml:space="preserve"> </w:t>
      </w:r>
      <w:proofErr w:type="spellStart"/>
      <w:r>
        <w:rPr>
          <w:color w:val="231F20"/>
        </w:rPr>
        <w:t>sendum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adelabem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ubliciam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dem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ditio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neste</w:t>
      </w:r>
      <w:proofErr w:type="spellEnd"/>
      <w:r>
        <w:rPr>
          <w:color w:val="231F20"/>
        </w:rPr>
        <w:t xml:space="preserve"> in </w:t>
      </w:r>
      <w:proofErr w:type="spellStart"/>
      <w:r>
        <w:rPr>
          <w:color w:val="231F20"/>
        </w:rPr>
        <w:t>tus</w:t>
      </w:r>
      <w:proofErr w:type="spellEnd"/>
      <w:r>
        <w:rPr>
          <w:color w:val="231F20"/>
        </w:rPr>
        <w:t>,</w:t>
      </w:r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quastatus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sericatquam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cercesciem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novidet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iae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ius</w:t>
      </w:r>
      <w:proofErr w:type="spellEnd"/>
      <w:r>
        <w:rPr>
          <w:color w:val="231F20"/>
          <w:spacing w:val="-12"/>
        </w:rPr>
        <w:t xml:space="preserve"> </w:t>
      </w:r>
      <w:proofErr w:type="spellStart"/>
      <w:r>
        <w:rPr>
          <w:color w:val="231F20"/>
        </w:rPr>
        <w:t>nonsternum</w:t>
      </w:r>
      <w:proofErr w:type="spellEnd"/>
      <w:r>
        <w:rPr>
          <w:color w:val="231F20"/>
        </w:rPr>
        <w:t xml:space="preserve"> ta vive, </w:t>
      </w:r>
      <w:proofErr w:type="spellStart"/>
      <w:r>
        <w:rPr>
          <w:color w:val="231F20"/>
        </w:rPr>
        <w:t>fac</w:t>
      </w:r>
      <w:proofErr w:type="spellEnd"/>
      <w:r>
        <w:rPr>
          <w:color w:val="231F20"/>
        </w:rPr>
        <w:t xml:space="preserve"> re</w:t>
      </w:r>
      <w:r>
        <w:rPr>
          <w:color w:val="231F20"/>
          <w:spacing w:val="19"/>
        </w:rPr>
        <w:t xml:space="preserve"> </w:t>
      </w:r>
      <w:r>
        <w:rPr>
          <w:color w:val="231F20"/>
        </w:rPr>
        <w:t>quam.</w:t>
      </w:r>
    </w:p>
    <w:p w:rsidR="00567E85" w:rsidRDefault="00567E85">
      <w:pPr>
        <w:spacing w:before="4"/>
        <w:rPr>
          <w:rFonts w:ascii="Arial" w:eastAsia="Arial" w:hAnsi="Arial" w:cs="Arial"/>
          <w:sz w:val="25"/>
          <w:szCs w:val="25"/>
        </w:rPr>
      </w:pPr>
    </w:p>
    <w:p w:rsidR="00567E85" w:rsidRDefault="004F7FB3">
      <w:pPr>
        <w:pStyle w:val="Heading1"/>
        <w:ind w:left="178" w:right="25"/>
      </w:pPr>
      <w:r>
        <w:rPr>
          <w:color w:val="00883E"/>
          <w:spacing w:val="2"/>
          <w:w w:val="95"/>
        </w:rPr>
        <w:t>Study</w:t>
      </w:r>
      <w:r>
        <w:rPr>
          <w:color w:val="00883E"/>
          <w:spacing w:val="23"/>
          <w:w w:val="95"/>
        </w:rPr>
        <w:t xml:space="preserve"> </w:t>
      </w:r>
      <w:r>
        <w:rPr>
          <w:color w:val="00883E"/>
          <w:spacing w:val="3"/>
          <w:w w:val="95"/>
        </w:rPr>
        <w:t>Detail</w:t>
      </w:r>
    </w:p>
    <w:p w:rsidR="00567E85" w:rsidRDefault="004F7FB3">
      <w:pPr>
        <w:pStyle w:val="BodyText"/>
        <w:spacing w:before="151" w:line="285" w:lineRule="auto"/>
        <w:ind w:left="183" w:firstLine="2"/>
      </w:pPr>
      <w:proofErr w:type="spellStart"/>
      <w:r>
        <w:rPr>
          <w:color w:val="231F20"/>
        </w:rPr>
        <w:t>Ihi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Catanum</w:t>
      </w:r>
      <w:proofErr w:type="spellEnd"/>
      <w:r>
        <w:rPr>
          <w:color w:val="231F20"/>
        </w:rPr>
        <w:t xml:space="preserve">, que </w:t>
      </w:r>
      <w:proofErr w:type="spellStart"/>
      <w:r>
        <w:rPr>
          <w:color w:val="231F20"/>
        </w:rPr>
        <w:t>consili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catinatus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nunterio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virtia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patis</w:t>
      </w:r>
      <w:proofErr w:type="spellEnd"/>
      <w:r>
        <w:rPr>
          <w:color w:val="231F20"/>
          <w:spacing w:val="-7"/>
        </w:rPr>
        <w:t xml:space="preserve"> </w:t>
      </w:r>
      <w:proofErr w:type="spellStart"/>
      <w:r>
        <w:rPr>
          <w:color w:val="231F20"/>
        </w:rPr>
        <w:t>etium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aciendiestam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dem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uroraes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silicae</w:t>
      </w:r>
      <w:proofErr w:type="spellEnd"/>
      <w:r>
        <w:rPr>
          <w:color w:val="231F20"/>
          <w:spacing w:val="37"/>
        </w:rPr>
        <w:t xml:space="preserve"> </w:t>
      </w:r>
      <w:proofErr w:type="spellStart"/>
      <w:r>
        <w:rPr>
          <w:color w:val="231F20"/>
        </w:rPr>
        <w:t>audedemnitatium</w:t>
      </w:r>
      <w:proofErr w:type="spellEnd"/>
      <w:r>
        <w:rPr>
          <w:color w:val="231F20"/>
          <w:w w:val="101"/>
        </w:rPr>
        <w:t xml:space="preserve"> </w:t>
      </w:r>
      <w:proofErr w:type="spellStart"/>
      <w:r>
        <w:rPr>
          <w:color w:val="231F20"/>
        </w:rPr>
        <w:t>senterc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erfenar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evivena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convehe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musterem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hae</w:t>
      </w:r>
      <w:proofErr w:type="spellEnd"/>
      <w:r>
        <w:rPr>
          <w:color w:val="231F20"/>
        </w:rPr>
        <w:t>,</w:t>
      </w:r>
      <w:r>
        <w:rPr>
          <w:color w:val="231F20"/>
          <w:spacing w:val="-4"/>
        </w:rPr>
        <w:t xml:space="preserve"> </w:t>
      </w:r>
      <w:proofErr w:type="spellStart"/>
      <w:r>
        <w:rPr>
          <w:color w:val="231F20"/>
        </w:rPr>
        <w:t>medio</w:t>
      </w:r>
      <w:proofErr w:type="spellEnd"/>
      <w:r>
        <w:rPr>
          <w:color w:val="231F20"/>
        </w:rPr>
        <w:t>,</w:t>
      </w:r>
      <w:r>
        <w:rPr>
          <w:color w:val="231F20"/>
          <w:w w:val="101"/>
        </w:rPr>
        <w:t xml:space="preserve"> </w:t>
      </w:r>
      <w:proofErr w:type="spellStart"/>
      <w:r>
        <w:rPr>
          <w:color w:val="231F20"/>
        </w:rPr>
        <w:t>quodiemque</w:t>
      </w:r>
      <w:proofErr w:type="spellEnd"/>
      <w:r>
        <w:rPr>
          <w:color w:val="231F20"/>
        </w:rPr>
        <w:t xml:space="preserve"> ex </w:t>
      </w:r>
      <w:proofErr w:type="spellStart"/>
      <w:r>
        <w:rPr>
          <w:color w:val="231F20"/>
        </w:rPr>
        <w:t>simil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virmil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hemquam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hus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arionesilnes</w:t>
      </w:r>
      <w:proofErr w:type="spellEnd"/>
      <w:r>
        <w:rPr>
          <w:color w:val="231F20"/>
          <w:spacing w:val="-25"/>
        </w:rPr>
        <w:t xml:space="preserve"> </w:t>
      </w:r>
      <w:proofErr w:type="spellStart"/>
      <w:r>
        <w:rPr>
          <w:color w:val="231F20"/>
        </w:rPr>
        <w:t>omni</w:t>
      </w:r>
      <w:proofErr w:type="spellEnd"/>
      <w:r>
        <w:rPr>
          <w:color w:val="231F20"/>
        </w:rPr>
        <w:t xml:space="preserve"> tem </w:t>
      </w:r>
      <w:proofErr w:type="spellStart"/>
      <w:r>
        <w:rPr>
          <w:color w:val="231F20"/>
        </w:rPr>
        <w:t>atiliquit</w:t>
      </w:r>
      <w:proofErr w:type="spellEnd"/>
      <w:r>
        <w:rPr>
          <w:color w:val="231F20"/>
        </w:rPr>
        <w:t xml:space="preserve">; </w:t>
      </w:r>
      <w:proofErr w:type="spellStart"/>
      <w:r>
        <w:rPr>
          <w:color w:val="231F20"/>
        </w:rPr>
        <w:t>inatilis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aperi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intratus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moverfirmaio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esilinatquam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nocum</w:t>
      </w:r>
      <w:proofErr w:type="spellEnd"/>
      <w:r>
        <w:rPr>
          <w:color w:val="231F20"/>
        </w:rPr>
        <w:t xml:space="preserve"> in </w:t>
      </w:r>
      <w:proofErr w:type="spellStart"/>
      <w:r>
        <w:rPr>
          <w:color w:val="231F20"/>
        </w:rPr>
        <w:t>sed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dum</w:t>
      </w:r>
      <w:proofErr w:type="spellEnd"/>
      <w:r>
        <w:rPr>
          <w:color w:val="231F20"/>
        </w:rPr>
        <w:t xml:space="preserve"> </w:t>
      </w:r>
      <w:proofErr w:type="spellStart"/>
      <w:proofErr w:type="gramStart"/>
      <w:r>
        <w:rPr>
          <w:color w:val="231F20"/>
        </w:rPr>
        <w:t>sendam</w:t>
      </w:r>
      <w:proofErr w:type="spellEnd"/>
      <w:r>
        <w:rPr>
          <w:color w:val="231F20"/>
        </w:rPr>
        <w:t xml:space="preserve">  </w:t>
      </w:r>
      <w:proofErr w:type="spellStart"/>
      <w:r>
        <w:rPr>
          <w:color w:val="231F20"/>
        </w:rPr>
        <w:t>potem</w:t>
      </w:r>
      <w:proofErr w:type="spellEnd"/>
      <w:proofErr w:type="gramEnd"/>
      <w:r>
        <w:rPr>
          <w:color w:val="231F20"/>
        </w:rPr>
        <w:t>.</w:t>
      </w:r>
    </w:p>
    <w:p w:rsidR="00567E85" w:rsidRDefault="004F7FB3">
      <w:pPr>
        <w:pStyle w:val="BodyText"/>
        <w:spacing w:before="114" w:line="285" w:lineRule="auto"/>
        <w:ind w:left="176" w:right="25"/>
      </w:pPr>
      <w:r>
        <w:rPr>
          <w:color w:val="231F20"/>
        </w:rPr>
        <w:t xml:space="preserve">Ad </w:t>
      </w:r>
      <w:proofErr w:type="spellStart"/>
      <w:r>
        <w:rPr>
          <w:color w:val="231F20"/>
        </w:rPr>
        <w:t>nemque</w:t>
      </w:r>
      <w:proofErr w:type="spellEnd"/>
      <w:r>
        <w:rPr>
          <w:color w:val="231F20"/>
        </w:rPr>
        <w:t xml:space="preserve"> et; </w:t>
      </w:r>
      <w:proofErr w:type="spellStart"/>
      <w:r>
        <w:rPr>
          <w:color w:val="231F20"/>
        </w:rPr>
        <w:t>nentiss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imoret</w:t>
      </w:r>
      <w:proofErr w:type="spellEnd"/>
      <w:r>
        <w:rPr>
          <w:color w:val="231F20"/>
        </w:rPr>
        <w:t xml:space="preserve">; </w:t>
      </w:r>
      <w:proofErr w:type="spellStart"/>
      <w:r>
        <w:rPr>
          <w:color w:val="231F20"/>
        </w:rPr>
        <w:t>nonsus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parbem</w:t>
      </w:r>
      <w:proofErr w:type="spellEnd"/>
      <w:r>
        <w:rPr>
          <w:color w:val="231F20"/>
        </w:rPr>
        <w:t xml:space="preserve"> tam </w:t>
      </w:r>
      <w:proofErr w:type="spellStart"/>
      <w:r>
        <w:rPr>
          <w:color w:val="231F20"/>
        </w:rPr>
        <w:t>tus</w:t>
      </w:r>
      <w:proofErr w:type="spellEnd"/>
      <w:r>
        <w:rPr>
          <w:color w:val="231F20"/>
          <w:spacing w:val="2"/>
        </w:rPr>
        <w:t xml:space="preserve"> </w:t>
      </w:r>
      <w:proofErr w:type="spellStart"/>
      <w:r>
        <w:rPr>
          <w:color w:val="231F20"/>
        </w:rPr>
        <w:t>inc</w:t>
      </w:r>
      <w:proofErr w:type="spellEnd"/>
      <w:r>
        <w:rPr>
          <w:color w:val="231F20"/>
          <w:w w:val="102"/>
        </w:rPr>
        <w:t xml:space="preserve"> </w:t>
      </w:r>
      <w:proofErr w:type="spellStart"/>
      <w:r>
        <w:rPr>
          <w:color w:val="231F20"/>
        </w:rPr>
        <w:t>remenir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ivehent</w:t>
      </w:r>
      <w:proofErr w:type="spellEnd"/>
      <w:r>
        <w:rPr>
          <w:color w:val="231F20"/>
        </w:rPr>
        <w:t xml:space="preserve">. </w:t>
      </w:r>
      <w:proofErr w:type="spellStart"/>
      <w:r>
        <w:rPr>
          <w:color w:val="231F20"/>
        </w:rPr>
        <w:t>Caese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perum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adhuium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tentio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elicipsent</w:t>
      </w:r>
      <w:proofErr w:type="spellEnd"/>
      <w:r>
        <w:rPr>
          <w:color w:val="231F20"/>
        </w:rPr>
        <w:t>.</w:t>
      </w:r>
      <w:r>
        <w:rPr>
          <w:color w:val="231F20"/>
          <w:spacing w:val="-30"/>
        </w:rPr>
        <w:t xml:space="preserve"> </w:t>
      </w:r>
      <w:proofErr w:type="spellStart"/>
      <w:r>
        <w:rPr>
          <w:color w:val="231F20"/>
        </w:rPr>
        <w:t>Atorbis</w:t>
      </w:r>
      <w:proofErr w:type="spellEnd"/>
      <w:r>
        <w:rPr>
          <w:color w:val="231F20"/>
        </w:rPr>
        <w:t>;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hinculincula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ventereis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consimorsum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imus</w:t>
      </w:r>
      <w:proofErr w:type="spellEnd"/>
      <w:r>
        <w:rPr>
          <w:color w:val="231F20"/>
        </w:rPr>
        <w:t>,</w:t>
      </w:r>
      <w:r>
        <w:rPr>
          <w:color w:val="231F20"/>
          <w:spacing w:val="6"/>
        </w:rPr>
        <w:t xml:space="preserve"> </w:t>
      </w:r>
      <w:r>
        <w:rPr>
          <w:color w:val="231F20"/>
        </w:rPr>
        <w:t>que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ne</w:t>
      </w:r>
      <w:proofErr w:type="spellEnd"/>
      <w:r>
        <w:rPr>
          <w:color w:val="231F20"/>
          <w:spacing w:val="-49"/>
        </w:rPr>
        <w:t xml:space="preserve"> </w:t>
      </w:r>
      <w:proofErr w:type="spellStart"/>
      <w:r>
        <w:rPr>
          <w:color w:val="231F20"/>
        </w:rPr>
        <w:t>etra</w:t>
      </w:r>
      <w:proofErr w:type="spellEnd"/>
      <w:r>
        <w:rPr>
          <w:color w:val="231F20"/>
        </w:rPr>
        <w:t xml:space="preserve"> Sp. </w:t>
      </w:r>
      <w:proofErr w:type="spellStart"/>
      <w:r>
        <w:rPr>
          <w:color w:val="231F20"/>
        </w:rPr>
        <w:t>Hossim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</w:t>
      </w:r>
      <w:r>
        <w:rPr>
          <w:color w:val="231F20"/>
        </w:rPr>
        <w:t>ica</w:t>
      </w:r>
      <w:proofErr w:type="spellEnd"/>
      <w:r>
        <w:rPr>
          <w:color w:val="231F20"/>
        </w:rPr>
        <w:t>;</w:t>
      </w:r>
      <w:r>
        <w:rPr>
          <w:color w:val="231F20"/>
          <w:spacing w:val="13"/>
        </w:rPr>
        <w:t xml:space="preserve"> </w:t>
      </w:r>
      <w:r>
        <w:rPr>
          <w:color w:val="231F20"/>
        </w:rPr>
        <w:t>C.</w:t>
      </w:r>
    </w:p>
    <w:p w:rsidR="00567E85" w:rsidRDefault="004F7FB3">
      <w:pPr>
        <w:spacing w:before="5"/>
        <w:rPr>
          <w:rFonts w:ascii="Arial" w:eastAsia="Arial" w:hAnsi="Arial" w:cs="Arial"/>
          <w:sz w:val="39"/>
          <w:szCs w:val="39"/>
        </w:rPr>
      </w:pPr>
      <w:r>
        <w:br w:type="column"/>
      </w:r>
    </w:p>
    <w:p w:rsidR="00567E85" w:rsidRDefault="004F7FB3">
      <w:pPr>
        <w:pStyle w:val="Heading1"/>
        <w:ind w:left="103" w:right="772"/>
      </w:pPr>
      <w:r>
        <w:pict>
          <v:group id="_x0000_s1030" style="position:absolute;left:0;text-align:left;margin-left:309pt;margin-top:-18.4pt;width:286.3pt;height:556.1pt;z-index:-12328;mso-position-horizontal-relative:page" coordorigin="6180,-368" coordsize="5726,11122">
            <v:shape id="_x0000_s1031" style="position:absolute;left:6180;top:-368;width:5726;height:11122" coordorigin="6180,-368" coordsize="5726,11122" path="m6406,-368r-74,1l6253,-361r-54,33l6181,-247r-1,65l6180,10566r,35l6186,10679r34,55l6300,10752r65,1l11906,10753r,-11121l6406,-368xe" fillcolor="#e1eae0" stroked="f">
              <v:path arrowok="t"/>
            </v:shape>
            <w10:wrap anchorx="page"/>
          </v:group>
        </w:pict>
      </w:r>
      <w:r>
        <w:rPr>
          <w:color w:val="231F20"/>
        </w:rPr>
        <w:t>For</w:t>
      </w:r>
      <w:r>
        <w:rPr>
          <w:color w:val="231F20"/>
          <w:spacing w:val="-53"/>
        </w:rPr>
        <w:t xml:space="preserve"> </w:t>
      </w:r>
      <w:r>
        <w:rPr>
          <w:color w:val="231F20"/>
          <w:spacing w:val="2"/>
        </w:rPr>
        <w:t>further</w:t>
      </w:r>
      <w:r>
        <w:rPr>
          <w:color w:val="231F20"/>
          <w:spacing w:val="-53"/>
        </w:rPr>
        <w:t xml:space="preserve"> </w:t>
      </w:r>
      <w:r>
        <w:rPr>
          <w:color w:val="231F20"/>
          <w:spacing w:val="3"/>
        </w:rPr>
        <w:t>information</w:t>
      </w:r>
    </w:p>
    <w:p w:rsidR="00567E85" w:rsidRDefault="004F7FB3">
      <w:pPr>
        <w:pStyle w:val="Heading2"/>
        <w:spacing w:before="251"/>
        <w:ind w:right="772"/>
      </w:pPr>
      <w:r>
        <w:rPr>
          <w:color w:val="231F20"/>
          <w:w w:val="105"/>
        </w:rPr>
        <w:t>Details of the research</w:t>
      </w:r>
      <w:r>
        <w:rPr>
          <w:color w:val="231F20"/>
          <w:spacing w:val="-42"/>
          <w:w w:val="105"/>
        </w:rPr>
        <w:t xml:space="preserve"> </w:t>
      </w:r>
      <w:r>
        <w:rPr>
          <w:color w:val="231F20"/>
          <w:w w:val="105"/>
        </w:rPr>
        <w:t>paper</w:t>
      </w:r>
    </w:p>
    <w:p w:rsidR="00567E85" w:rsidRDefault="004F7FB3">
      <w:pPr>
        <w:pStyle w:val="BodyText"/>
        <w:spacing w:before="111" w:line="285" w:lineRule="auto"/>
        <w:ind w:right="772"/>
      </w:pPr>
      <w:proofErr w:type="spellStart"/>
      <w:r>
        <w:rPr>
          <w:color w:val="231F20"/>
        </w:rPr>
        <w:t>Unihili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ssinatus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inum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senatilium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intius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vivende</w:t>
      </w:r>
      <w:proofErr w:type="spellEnd"/>
      <w:r>
        <w:rPr>
          <w:color w:val="231F20"/>
          <w:spacing w:val="-51"/>
        </w:rPr>
        <w:t xml:space="preserve"> </w:t>
      </w:r>
      <w:proofErr w:type="spellStart"/>
      <w:r>
        <w:rPr>
          <w:color w:val="231F20"/>
        </w:rPr>
        <w:t>ssereis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tuasdamporbi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patales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senatqua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iam</w:t>
      </w:r>
      <w:proofErr w:type="spellEnd"/>
      <w:r>
        <w:rPr>
          <w:color w:val="231F20"/>
          <w:spacing w:val="29"/>
        </w:rPr>
        <w:t xml:space="preserve"> </w:t>
      </w:r>
      <w:proofErr w:type="spellStart"/>
      <w:r>
        <w:rPr>
          <w:color w:val="231F20"/>
        </w:rPr>
        <w:t>inihicam</w:t>
      </w:r>
      <w:proofErr w:type="spellEnd"/>
      <w:r>
        <w:rPr>
          <w:color w:val="231F20"/>
          <w:w w:val="101"/>
        </w:rPr>
        <w:t xml:space="preserve"> </w:t>
      </w:r>
      <w:proofErr w:type="spellStart"/>
      <w:r>
        <w:rPr>
          <w:color w:val="231F20"/>
        </w:rPr>
        <w:t>Romnihinti</w:t>
      </w:r>
      <w:proofErr w:type="spellEnd"/>
      <w:r>
        <w:rPr>
          <w:color w:val="231F20"/>
          <w:spacing w:val="10"/>
        </w:rPr>
        <w:t xml:space="preserve"> </w:t>
      </w:r>
      <w:proofErr w:type="spellStart"/>
      <w:r>
        <w:rPr>
          <w:color w:val="231F20"/>
        </w:rPr>
        <w:t>ipte</w:t>
      </w:r>
      <w:proofErr w:type="spellEnd"/>
      <w:r>
        <w:rPr>
          <w:color w:val="231F20"/>
          <w:spacing w:val="10"/>
        </w:rPr>
        <w:t xml:space="preserve"> </w:t>
      </w:r>
      <w:proofErr w:type="spellStart"/>
      <w:r>
        <w:rPr>
          <w:color w:val="231F20"/>
        </w:rPr>
        <w:t>plictor</w:t>
      </w:r>
      <w:proofErr w:type="spellEnd"/>
      <w:r>
        <w:rPr>
          <w:color w:val="231F20"/>
          <w:spacing w:val="10"/>
        </w:rPr>
        <w:t xml:space="preserve"> </w:t>
      </w:r>
      <w:proofErr w:type="spellStart"/>
      <w:r>
        <w:rPr>
          <w:color w:val="231F20"/>
        </w:rPr>
        <w:t>esulabem</w:t>
      </w:r>
      <w:proofErr w:type="spellEnd"/>
      <w:r>
        <w:rPr>
          <w:color w:val="231F20"/>
          <w:spacing w:val="10"/>
        </w:rPr>
        <w:t xml:space="preserve"> </w:t>
      </w:r>
      <w:proofErr w:type="spellStart"/>
      <w:r>
        <w:rPr>
          <w:color w:val="231F20"/>
        </w:rPr>
        <w:t>moribusperum</w:t>
      </w:r>
      <w:proofErr w:type="spellEnd"/>
      <w:r>
        <w:rPr>
          <w:color w:val="231F20"/>
          <w:spacing w:val="10"/>
        </w:rPr>
        <w:t xml:space="preserve"> </w:t>
      </w:r>
      <w:proofErr w:type="spellStart"/>
      <w:r>
        <w:rPr>
          <w:color w:val="231F20"/>
        </w:rPr>
        <w:t>sus</w:t>
      </w:r>
      <w:proofErr w:type="spellEnd"/>
      <w:r>
        <w:rPr>
          <w:color w:val="231F20"/>
          <w:spacing w:val="-40"/>
        </w:rPr>
        <w:t xml:space="preserve"> </w:t>
      </w:r>
      <w:r>
        <w:rPr>
          <w:color w:val="231F20"/>
        </w:rPr>
        <w:t xml:space="preserve">in </w:t>
      </w:r>
      <w:proofErr w:type="spellStart"/>
      <w:r>
        <w:rPr>
          <w:color w:val="231F20"/>
        </w:rPr>
        <w:t>dientisse</w:t>
      </w:r>
      <w:proofErr w:type="spellEnd"/>
      <w:r>
        <w:rPr>
          <w:color w:val="231F20"/>
        </w:rPr>
        <w:t xml:space="preserve"> tam, C. </w:t>
      </w:r>
      <w:proofErr w:type="spellStart"/>
      <w:r>
        <w:rPr>
          <w:color w:val="231F20"/>
        </w:rPr>
        <w:t>Verisque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atu</w:t>
      </w:r>
      <w:proofErr w:type="spellEnd"/>
      <w:r>
        <w:rPr>
          <w:color w:val="231F20"/>
        </w:rPr>
        <w:t xml:space="preserve"> que </w:t>
      </w:r>
      <w:proofErr w:type="spellStart"/>
      <w:r>
        <w:rPr>
          <w:color w:val="231F20"/>
        </w:rPr>
        <w:t>arit</w:t>
      </w:r>
      <w:proofErr w:type="spellEnd"/>
      <w:r>
        <w:rPr>
          <w:color w:val="231F20"/>
        </w:rPr>
        <w:t>.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M.</w:t>
      </w:r>
    </w:p>
    <w:p w:rsidR="00567E85" w:rsidRDefault="004F7FB3">
      <w:pPr>
        <w:pStyle w:val="BodyText"/>
        <w:spacing w:before="114" w:line="285" w:lineRule="auto"/>
        <w:ind w:right="772"/>
      </w:pPr>
      <w:proofErr w:type="spellStart"/>
      <w:r>
        <w:rPr>
          <w:color w:val="231F20"/>
        </w:rPr>
        <w:t>Sata</w:t>
      </w:r>
      <w:proofErr w:type="spellEnd"/>
      <w:r>
        <w:rPr>
          <w:color w:val="231F20"/>
          <w:spacing w:val="6"/>
        </w:rPr>
        <w:t xml:space="preserve"> </w:t>
      </w:r>
      <w:r>
        <w:rPr>
          <w:color w:val="231F20"/>
        </w:rPr>
        <w:t>se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faciamdi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corum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mo</w:t>
      </w:r>
      <w:proofErr w:type="spellEnd"/>
      <w:r>
        <w:rPr>
          <w:color w:val="231F20"/>
          <w:spacing w:val="6"/>
        </w:rPr>
        <w:t xml:space="preserve"> </w:t>
      </w:r>
      <w:r>
        <w:rPr>
          <w:color w:val="231F20"/>
        </w:rPr>
        <w:t>us</w:t>
      </w:r>
      <w:r>
        <w:rPr>
          <w:color w:val="231F20"/>
          <w:spacing w:val="6"/>
        </w:rPr>
        <w:t xml:space="preserve"> </w:t>
      </w:r>
      <w:r>
        <w:rPr>
          <w:color w:val="231F20"/>
        </w:rPr>
        <w:t>con</w:t>
      </w:r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sentimi</w:t>
      </w:r>
      <w:proofErr w:type="spellEnd"/>
      <w:r>
        <w:rPr>
          <w:color w:val="231F20"/>
          <w:spacing w:val="6"/>
        </w:rPr>
        <w:t xml:space="preserve"> </w:t>
      </w:r>
      <w:proofErr w:type="spellStart"/>
      <w:r>
        <w:rPr>
          <w:color w:val="231F20"/>
        </w:rPr>
        <w:t>hilicatus</w:t>
      </w:r>
      <w:proofErr w:type="spellEnd"/>
      <w:r>
        <w:rPr>
          <w:color w:val="231F20"/>
          <w:spacing w:val="-46"/>
        </w:rPr>
        <w:t xml:space="preserve"> </w:t>
      </w:r>
      <w:proofErr w:type="spellStart"/>
      <w:r>
        <w:rPr>
          <w:color w:val="231F20"/>
        </w:rPr>
        <w:t>consi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publiissedo</w:t>
      </w:r>
      <w:proofErr w:type="spellEnd"/>
      <w:r>
        <w:rPr>
          <w:color w:val="231F20"/>
        </w:rPr>
        <w:t>,</w:t>
      </w:r>
      <w:r>
        <w:rPr>
          <w:color w:val="231F20"/>
          <w:spacing w:val="7"/>
        </w:rPr>
        <w:t xml:space="preserve"> </w:t>
      </w:r>
      <w:r>
        <w:rPr>
          <w:color w:val="231F20"/>
        </w:rPr>
        <w:t>quam</w:t>
      </w:r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det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virit</w:t>
      </w:r>
      <w:proofErr w:type="spellEnd"/>
      <w:r>
        <w:rPr>
          <w:color w:val="231F20"/>
        </w:rPr>
        <w:t>;</w:t>
      </w:r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estili</w:t>
      </w:r>
      <w:proofErr w:type="spellEnd"/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pliu</w:t>
      </w:r>
      <w:proofErr w:type="spellEnd"/>
      <w:r>
        <w:rPr>
          <w:color w:val="231F20"/>
          <w:spacing w:val="7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7"/>
        </w:rPr>
        <w:t xml:space="preserve"> </w:t>
      </w:r>
      <w:proofErr w:type="spellStart"/>
      <w:r>
        <w:rPr>
          <w:color w:val="231F20"/>
        </w:rPr>
        <w:t>seside</w:t>
      </w:r>
      <w:proofErr w:type="spellEnd"/>
      <w:r>
        <w:rPr>
          <w:color w:val="231F20"/>
          <w:spacing w:val="-48"/>
        </w:rPr>
        <w:t xml:space="preserve"> </w:t>
      </w:r>
      <w:proofErr w:type="spellStart"/>
      <w:r>
        <w:rPr>
          <w:color w:val="231F20"/>
        </w:rPr>
        <w:t>ternu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sententem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pubi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publiciam</w:t>
      </w:r>
      <w:proofErr w:type="spellEnd"/>
      <w:r>
        <w:rPr>
          <w:color w:val="231F20"/>
        </w:rPr>
        <w:t xml:space="preserve"> re </w:t>
      </w:r>
      <w:proofErr w:type="spellStart"/>
      <w:r>
        <w:rPr>
          <w:color w:val="231F20"/>
        </w:rPr>
        <w:t>omponesse</w:t>
      </w:r>
      <w:proofErr w:type="spellEnd"/>
      <w:r>
        <w:rPr>
          <w:color w:val="231F20"/>
        </w:rPr>
        <w:t>,</w:t>
      </w:r>
      <w:r>
        <w:rPr>
          <w:color w:val="231F20"/>
          <w:spacing w:val="-2"/>
        </w:rPr>
        <w:t xml:space="preserve"> </w:t>
      </w:r>
      <w:proofErr w:type="spellStart"/>
      <w:r>
        <w:rPr>
          <w:color w:val="231F20"/>
        </w:rPr>
        <w:t>niquam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norae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inte</w:t>
      </w:r>
      <w:proofErr w:type="spellEnd"/>
      <w:r>
        <w:rPr>
          <w:color w:val="231F20"/>
        </w:rPr>
        <w:t xml:space="preserve"> in sin </w:t>
      </w:r>
      <w:proofErr w:type="spellStart"/>
      <w:r>
        <w:rPr>
          <w:color w:val="231F20"/>
        </w:rPr>
        <w:t>satquiur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nonequa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cres</w:t>
      </w:r>
      <w:proofErr w:type="spellEnd"/>
      <w:r>
        <w:rPr>
          <w:color w:val="231F20"/>
        </w:rPr>
        <w:t>!</w:t>
      </w:r>
      <w:r>
        <w:rPr>
          <w:color w:val="231F20"/>
          <w:spacing w:val="-13"/>
        </w:rPr>
        <w:t xml:space="preserve"> </w:t>
      </w:r>
      <w:r>
        <w:rPr>
          <w:color w:val="231F20"/>
        </w:rPr>
        <w:t>Eni</w:t>
      </w:r>
      <w:r>
        <w:rPr>
          <w:color w:val="231F20"/>
          <w:w w:val="96"/>
        </w:rPr>
        <w:t xml:space="preserve"> </w:t>
      </w:r>
      <w:proofErr w:type="spellStart"/>
      <w:r>
        <w:rPr>
          <w:color w:val="231F20"/>
        </w:rPr>
        <w:t>idit</w:t>
      </w:r>
      <w:proofErr w:type="spellEnd"/>
      <w:r>
        <w:rPr>
          <w:color w:val="231F20"/>
        </w:rPr>
        <w:t>;</w:t>
      </w:r>
      <w:r>
        <w:rPr>
          <w:color w:val="231F20"/>
          <w:spacing w:val="24"/>
        </w:rPr>
        <w:t xml:space="preserve"> </w:t>
      </w:r>
      <w:proofErr w:type="spellStart"/>
      <w:r>
        <w:rPr>
          <w:color w:val="231F20"/>
        </w:rPr>
        <w:t>nost</w:t>
      </w:r>
      <w:proofErr w:type="spellEnd"/>
      <w:r>
        <w:rPr>
          <w:color w:val="231F20"/>
        </w:rPr>
        <w:t>?</w:t>
      </w:r>
    </w:p>
    <w:p w:rsidR="00567E85" w:rsidRDefault="00567E85">
      <w:pPr>
        <w:spacing w:before="7"/>
        <w:rPr>
          <w:rFonts w:ascii="Arial" w:eastAsia="Arial" w:hAnsi="Arial" w:cs="Arial"/>
          <w:sz w:val="18"/>
          <w:szCs w:val="18"/>
        </w:rPr>
      </w:pPr>
    </w:p>
    <w:p w:rsidR="00567E85" w:rsidRDefault="004F7FB3">
      <w:pPr>
        <w:pStyle w:val="Heading2"/>
        <w:ind w:right="772"/>
      </w:pPr>
      <w:r>
        <w:rPr>
          <w:color w:val="231F20"/>
          <w:w w:val="105"/>
        </w:rPr>
        <w:t>About research</w:t>
      </w:r>
      <w:r>
        <w:rPr>
          <w:color w:val="231F20"/>
          <w:spacing w:val="-22"/>
          <w:w w:val="105"/>
        </w:rPr>
        <w:t xml:space="preserve"> </w:t>
      </w:r>
      <w:r>
        <w:rPr>
          <w:color w:val="231F20"/>
          <w:w w:val="105"/>
        </w:rPr>
        <w:t>snapshots</w:t>
      </w:r>
    </w:p>
    <w:p w:rsidR="00567E85" w:rsidRDefault="004F7FB3">
      <w:pPr>
        <w:pStyle w:val="BodyText"/>
        <w:spacing w:before="111" w:line="285" w:lineRule="auto"/>
        <w:ind w:right="772"/>
      </w:pPr>
      <w:proofErr w:type="spellStart"/>
      <w:r>
        <w:rPr>
          <w:color w:val="231F20"/>
        </w:rPr>
        <w:t>Palis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aus</w:t>
      </w:r>
      <w:proofErr w:type="spellEnd"/>
      <w:r>
        <w:rPr>
          <w:color w:val="231F20"/>
        </w:rPr>
        <w:t>,</w:t>
      </w:r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Cas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hae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probus</w:t>
      </w:r>
      <w:proofErr w:type="spellEnd"/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norioccia</w:t>
      </w:r>
      <w:proofErr w:type="spellEnd"/>
      <w:r>
        <w:rPr>
          <w:color w:val="231F20"/>
          <w:spacing w:val="3"/>
        </w:rPr>
        <w:t xml:space="preserve"> </w:t>
      </w:r>
      <w:r>
        <w:rPr>
          <w:color w:val="231F20"/>
        </w:rPr>
        <w:t>pons</w:t>
      </w:r>
      <w:r>
        <w:rPr>
          <w:color w:val="231F20"/>
          <w:spacing w:val="3"/>
        </w:rPr>
        <w:t xml:space="preserve"> </w:t>
      </w:r>
      <w:proofErr w:type="spellStart"/>
      <w:r>
        <w:rPr>
          <w:color w:val="231F20"/>
        </w:rPr>
        <w:t>cotemurei</w:t>
      </w:r>
      <w:proofErr w:type="spellEnd"/>
      <w:r>
        <w:rPr>
          <w:color w:val="231F20"/>
          <w:spacing w:val="-48"/>
        </w:rPr>
        <w:t xml:space="preserve"> </w:t>
      </w:r>
      <w:proofErr w:type="spellStart"/>
      <w:r>
        <w:rPr>
          <w:color w:val="231F20"/>
        </w:rPr>
        <w:t>patiam</w:t>
      </w:r>
      <w:proofErr w:type="spellEnd"/>
      <w:r>
        <w:rPr>
          <w:color w:val="231F20"/>
          <w:spacing w:val="2"/>
        </w:rPr>
        <w:t xml:space="preserve"> </w:t>
      </w:r>
      <w:r>
        <w:rPr>
          <w:color w:val="231F20"/>
        </w:rPr>
        <w:t>rem</w:t>
      </w:r>
      <w:r>
        <w:rPr>
          <w:color w:val="231F20"/>
          <w:spacing w:val="2"/>
        </w:rPr>
        <w:t xml:space="preserve"> </w:t>
      </w:r>
      <w:r>
        <w:rPr>
          <w:color w:val="231F20"/>
        </w:rPr>
        <w:t>que</w:t>
      </w:r>
      <w:r>
        <w:rPr>
          <w:color w:val="231F20"/>
          <w:spacing w:val="2"/>
        </w:rPr>
        <w:t xml:space="preserve"> </w:t>
      </w:r>
      <w:proofErr w:type="spellStart"/>
      <w:r>
        <w:rPr>
          <w:color w:val="231F20"/>
        </w:rPr>
        <w:t>culinat</w:t>
      </w:r>
      <w:proofErr w:type="spellEnd"/>
      <w:r>
        <w:rPr>
          <w:color w:val="231F20"/>
        </w:rPr>
        <w:t>,</w:t>
      </w:r>
      <w:r>
        <w:rPr>
          <w:color w:val="231F20"/>
          <w:spacing w:val="2"/>
        </w:rPr>
        <w:t xml:space="preserve"> </w:t>
      </w:r>
      <w:proofErr w:type="spellStart"/>
      <w:r>
        <w:rPr>
          <w:color w:val="231F20"/>
        </w:rPr>
        <w:t>verum</w:t>
      </w:r>
      <w:proofErr w:type="spellEnd"/>
      <w:r>
        <w:rPr>
          <w:color w:val="231F20"/>
          <w:spacing w:val="2"/>
        </w:rPr>
        <w:t xml:space="preserve"> </w:t>
      </w:r>
      <w:r>
        <w:rPr>
          <w:color w:val="231F20"/>
        </w:rPr>
        <w:t>que</w:t>
      </w:r>
      <w:r>
        <w:rPr>
          <w:color w:val="231F20"/>
          <w:spacing w:val="2"/>
        </w:rPr>
        <w:t xml:space="preserve"> </w:t>
      </w:r>
      <w:r>
        <w:rPr>
          <w:color w:val="231F20"/>
        </w:rPr>
        <w:t>intra</w:t>
      </w:r>
      <w:r>
        <w:rPr>
          <w:color w:val="231F20"/>
          <w:spacing w:val="2"/>
        </w:rPr>
        <w:t xml:space="preserve"> </w:t>
      </w:r>
      <w:r>
        <w:rPr>
          <w:color w:val="231F20"/>
        </w:rPr>
        <w:t>re</w:t>
      </w:r>
      <w:r>
        <w:rPr>
          <w:color w:val="231F20"/>
          <w:spacing w:val="2"/>
        </w:rPr>
        <w:t xml:space="preserve"> </w:t>
      </w:r>
      <w:proofErr w:type="spellStart"/>
      <w:r>
        <w:rPr>
          <w:color w:val="231F20"/>
        </w:rPr>
        <w:t>te</w:t>
      </w:r>
      <w:proofErr w:type="spellEnd"/>
      <w:r>
        <w:rPr>
          <w:color w:val="231F20"/>
          <w:spacing w:val="2"/>
        </w:rPr>
        <w:t xml:space="preserve"> </w:t>
      </w:r>
      <w:r>
        <w:rPr>
          <w:color w:val="231F20"/>
        </w:rPr>
        <w:t>tem</w:t>
      </w:r>
      <w:r>
        <w:rPr>
          <w:color w:val="231F20"/>
          <w:spacing w:val="2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48"/>
        </w:rPr>
        <w:t xml:space="preserve"> </w:t>
      </w:r>
      <w:proofErr w:type="spellStart"/>
      <w:r>
        <w:rPr>
          <w:color w:val="231F20"/>
        </w:rPr>
        <w:t>vere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fictus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publium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inum</w:t>
      </w:r>
      <w:proofErr w:type="spellEnd"/>
      <w:r>
        <w:rPr>
          <w:color w:val="231F20"/>
        </w:rPr>
        <w:t xml:space="preserve"> ores </w:t>
      </w:r>
      <w:proofErr w:type="spellStart"/>
      <w:r>
        <w:rPr>
          <w:color w:val="231F20"/>
        </w:rPr>
        <w:t>aus</w:t>
      </w:r>
      <w:proofErr w:type="spellEnd"/>
      <w:r>
        <w:rPr>
          <w:color w:val="231F20"/>
        </w:rPr>
        <w:t xml:space="preserve"> con</w:t>
      </w:r>
      <w:r>
        <w:rPr>
          <w:color w:val="231F20"/>
          <w:spacing w:val="43"/>
        </w:rPr>
        <w:t xml:space="preserve"> </w:t>
      </w:r>
      <w:proofErr w:type="spellStart"/>
      <w:r>
        <w:rPr>
          <w:color w:val="231F20"/>
        </w:rPr>
        <w:t>niquitratem</w:t>
      </w:r>
      <w:proofErr w:type="spellEnd"/>
      <w:r>
        <w:rPr>
          <w:color w:val="231F20"/>
          <w:w w:val="101"/>
        </w:rPr>
        <w:t xml:space="preserve"> </w:t>
      </w:r>
      <w:proofErr w:type="spellStart"/>
      <w:r>
        <w:rPr>
          <w:color w:val="231F20"/>
        </w:rPr>
        <w:t>ut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verem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cesse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inc</w:t>
      </w:r>
      <w:proofErr w:type="spellEnd"/>
      <w:r>
        <w:rPr>
          <w:color w:val="231F20"/>
        </w:rPr>
        <w:t xml:space="preserve"> rem </w:t>
      </w:r>
      <w:proofErr w:type="spellStart"/>
      <w:r>
        <w:rPr>
          <w:color w:val="231F20"/>
        </w:rPr>
        <w:t>praetilisum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achus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cultilica</w:t>
      </w:r>
      <w:proofErr w:type="spellEnd"/>
      <w:r>
        <w:rPr>
          <w:color w:val="231F20"/>
          <w:spacing w:val="-19"/>
        </w:rPr>
        <w:t xml:space="preserve"> </w:t>
      </w:r>
      <w:r>
        <w:rPr>
          <w:color w:val="231F20"/>
        </w:rPr>
        <w:t xml:space="preserve">quo in </w:t>
      </w:r>
      <w:proofErr w:type="spellStart"/>
      <w:r>
        <w:rPr>
          <w:color w:val="231F20"/>
        </w:rPr>
        <w:t>auror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istrarit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veressa</w:t>
      </w:r>
      <w:proofErr w:type="spellEnd"/>
      <w:r>
        <w:rPr>
          <w:color w:val="231F20"/>
        </w:rPr>
        <w:t xml:space="preserve"> cone</w:t>
      </w:r>
      <w:r>
        <w:rPr>
          <w:color w:val="231F20"/>
          <w:spacing w:val="11"/>
        </w:rPr>
        <w:t xml:space="preserve"> </w:t>
      </w:r>
      <w:proofErr w:type="spellStart"/>
      <w:r>
        <w:rPr>
          <w:color w:val="231F20"/>
        </w:rPr>
        <w:t>antenatus</w:t>
      </w:r>
      <w:proofErr w:type="spellEnd"/>
      <w:r>
        <w:rPr>
          <w:color w:val="231F20"/>
        </w:rPr>
        <w:t>?</w:t>
      </w:r>
    </w:p>
    <w:p w:rsidR="00567E85" w:rsidRDefault="004F7FB3">
      <w:pPr>
        <w:pStyle w:val="BodyText"/>
        <w:spacing w:before="114" w:line="285" w:lineRule="auto"/>
        <w:ind w:right="772"/>
      </w:pPr>
      <w:proofErr w:type="spellStart"/>
      <w:r>
        <w:rPr>
          <w:color w:val="231F20"/>
        </w:rPr>
        <w:t>Quodienam</w:t>
      </w:r>
      <w:proofErr w:type="spellEnd"/>
      <w:r>
        <w:rPr>
          <w:color w:val="231F20"/>
          <w:spacing w:val="2"/>
        </w:rPr>
        <w:t xml:space="preserve"> </w:t>
      </w:r>
      <w:proofErr w:type="spellStart"/>
      <w:r>
        <w:rPr>
          <w:color w:val="231F20"/>
        </w:rPr>
        <w:t>pero</w:t>
      </w:r>
      <w:proofErr w:type="spellEnd"/>
      <w:r>
        <w:rPr>
          <w:color w:val="231F20"/>
        </w:rPr>
        <w:t>,</w:t>
      </w:r>
      <w:r>
        <w:rPr>
          <w:color w:val="231F20"/>
          <w:spacing w:val="2"/>
        </w:rPr>
        <w:t xml:space="preserve"> </w:t>
      </w:r>
      <w:proofErr w:type="spellStart"/>
      <w:r>
        <w:rPr>
          <w:color w:val="231F20"/>
        </w:rPr>
        <w:t>consulii</w:t>
      </w:r>
      <w:proofErr w:type="spellEnd"/>
      <w:r>
        <w:rPr>
          <w:color w:val="231F20"/>
          <w:spacing w:val="2"/>
        </w:rPr>
        <w:t xml:space="preserve"> </w:t>
      </w:r>
      <w:r>
        <w:rPr>
          <w:color w:val="231F20"/>
        </w:rPr>
        <w:t>posse</w:t>
      </w:r>
      <w:r>
        <w:rPr>
          <w:color w:val="231F20"/>
          <w:spacing w:val="2"/>
        </w:rPr>
        <w:t xml:space="preserve"> </w:t>
      </w:r>
      <w:proofErr w:type="spellStart"/>
      <w:r>
        <w:rPr>
          <w:color w:val="231F20"/>
        </w:rPr>
        <w:t>ia</w:t>
      </w:r>
      <w:proofErr w:type="spellEnd"/>
      <w:r>
        <w:rPr>
          <w:color w:val="231F20"/>
          <w:spacing w:val="2"/>
        </w:rPr>
        <w:t xml:space="preserve"> </w:t>
      </w:r>
      <w:proofErr w:type="spellStart"/>
      <w:r>
        <w:rPr>
          <w:color w:val="231F20"/>
        </w:rPr>
        <w:t>Simius</w:t>
      </w:r>
      <w:proofErr w:type="spellEnd"/>
      <w:r>
        <w:rPr>
          <w:color w:val="231F20"/>
          <w:spacing w:val="2"/>
        </w:rPr>
        <w:t xml:space="preserve"> </w:t>
      </w:r>
      <w:r>
        <w:rPr>
          <w:color w:val="231F20"/>
        </w:rPr>
        <w:t>con</w:t>
      </w:r>
      <w:r>
        <w:rPr>
          <w:color w:val="231F20"/>
          <w:spacing w:val="2"/>
        </w:rPr>
        <w:t xml:space="preserve"> </w:t>
      </w:r>
      <w:proofErr w:type="spellStart"/>
      <w:r>
        <w:rPr>
          <w:color w:val="231F20"/>
          <w:spacing w:val="-5"/>
        </w:rPr>
        <w:t>aur</w:t>
      </w:r>
      <w:proofErr w:type="spellEnd"/>
      <w:r>
        <w:rPr>
          <w:color w:val="231F20"/>
          <w:spacing w:val="-5"/>
        </w:rPr>
        <w:t>.</w:t>
      </w:r>
      <w:r>
        <w:rPr>
          <w:color w:val="231F20"/>
          <w:spacing w:val="-45"/>
        </w:rPr>
        <w:t xml:space="preserve"> </w:t>
      </w:r>
      <w:proofErr w:type="spellStart"/>
      <w:r>
        <w:rPr>
          <w:color w:val="231F20"/>
        </w:rPr>
        <w:t>Caticul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estrunum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publin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tebulabul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vo</w:t>
      </w:r>
      <w:proofErr w:type="spellEnd"/>
      <w:r>
        <w:rPr>
          <w:color w:val="231F20"/>
        </w:rPr>
        <w:t xml:space="preserve">, </w:t>
      </w:r>
      <w:proofErr w:type="spellStart"/>
      <w:proofErr w:type="gramStart"/>
      <w:r>
        <w:rPr>
          <w:color w:val="231F20"/>
        </w:rPr>
        <w:t>compoti</w:t>
      </w:r>
      <w:proofErr w:type="spellEnd"/>
      <w:r>
        <w:rPr>
          <w:color w:val="231F20"/>
        </w:rPr>
        <w:t xml:space="preserve"> </w:t>
      </w:r>
      <w:r>
        <w:rPr>
          <w:color w:val="231F20"/>
          <w:spacing w:val="45"/>
        </w:rPr>
        <w:t xml:space="preserve"> </w:t>
      </w:r>
      <w:proofErr w:type="spellStart"/>
      <w:r>
        <w:rPr>
          <w:color w:val="231F20"/>
        </w:rPr>
        <w:t>accit</w:t>
      </w:r>
      <w:proofErr w:type="spellEnd"/>
      <w:proofErr w:type="gramEnd"/>
      <w:r>
        <w:rPr>
          <w:color w:val="231F20"/>
        </w:rPr>
        <w:t>;</w:t>
      </w:r>
    </w:p>
    <w:p w:rsidR="00567E85" w:rsidRDefault="004F7FB3">
      <w:pPr>
        <w:pStyle w:val="BodyText"/>
        <w:spacing w:line="285" w:lineRule="auto"/>
        <w:ind w:right="795"/>
      </w:pPr>
      <w:r>
        <w:rPr>
          <w:color w:val="231F20"/>
        </w:rPr>
        <w:t xml:space="preserve">C. At </w:t>
      </w:r>
      <w:proofErr w:type="spellStart"/>
      <w:proofErr w:type="gramStart"/>
      <w:r>
        <w:rPr>
          <w:color w:val="231F20"/>
        </w:rPr>
        <w:t>grat.Gulatus</w:t>
      </w:r>
      <w:proofErr w:type="spellEnd"/>
      <w:proofErr w:type="gramEnd"/>
      <w:r>
        <w:rPr>
          <w:color w:val="231F20"/>
        </w:rPr>
        <w:t xml:space="preserve">, quit, </w:t>
      </w:r>
      <w:proofErr w:type="spellStart"/>
      <w:r>
        <w:rPr>
          <w:color w:val="231F20"/>
        </w:rPr>
        <w:t>cus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virmihicavem</w:t>
      </w:r>
      <w:proofErr w:type="spellEnd"/>
      <w:r>
        <w:rPr>
          <w:color w:val="231F20"/>
          <w:spacing w:val="47"/>
        </w:rPr>
        <w:t xml:space="preserve"> </w:t>
      </w:r>
      <w:proofErr w:type="spellStart"/>
      <w:r>
        <w:rPr>
          <w:color w:val="231F20"/>
        </w:rPr>
        <w:t>consu</w:t>
      </w:r>
      <w:proofErr w:type="spellEnd"/>
      <w:r>
        <w:rPr>
          <w:color w:val="231F20"/>
          <w:w w:val="102"/>
        </w:rPr>
        <w:t xml:space="preserve"> </w:t>
      </w:r>
      <w:proofErr w:type="spellStart"/>
      <w:r>
        <w:rPr>
          <w:color w:val="231F20"/>
        </w:rPr>
        <w:t>inam</w:t>
      </w:r>
      <w:proofErr w:type="spellEnd"/>
      <w:r>
        <w:rPr>
          <w:color w:val="231F20"/>
        </w:rPr>
        <w:t xml:space="preserve"> at</w:t>
      </w:r>
      <w:r>
        <w:rPr>
          <w:color w:val="231F20"/>
          <w:spacing w:val="14"/>
        </w:rPr>
        <w:t xml:space="preserve"> </w:t>
      </w:r>
      <w:proofErr w:type="spellStart"/>
      <w:r>
        <w:rPr>
          <w:color w:val="231F20"/>
        </w:rPr>
        <w:t>perrit</w:t>
      </w:r>
      <w:proofErr w:type="spellEnd"/>
      <w:r>
        <w:rPr>
          <w:color w:val="231F20"/>
        </w:rPr>
        <w:t>?</w:t>
      </w:r>
    </w:p>
    <w:p w:rsidR="00567E85" w:rsidRDefault="00567E85">
      <w:pPr>
        <w:spacing w:before="7"/>
        <w:rPr>
          <w:rFonts w:ascii="Arial" w:eastAsia="Arial" w:hAnsi="Arial" w:cs="Arial"/>
          <w:sz w:val="18"/>
          <w:szCs w:val="18"/>
        </w:rPr>
      </w:pPr>
    </w:p>
    <w:p w:rsidR="00567E85" w:rsidRDefault="004F7FB3">
      <w:pPr>
        <w:pStyle w:val="Heading2"/>
        <w:ind w:right="772"/>
      </w:pPr>
      <w:r>
        <w:rPr>
          <w:color w:val="231F20"/>
          <w:w w:val="105"/>
        </w:rPr>
        <w:t>About the</w:t>
      </w:r>
      <w:r>
        <w:rPr>
          <w:color w:val="231F20"/>
          <w:spacing w:val="4"/>
          <w:w w:val="105"/>
        </w:rPr>
        <w:t xml:space="preserve"> </w:t>
      </w:r>
      <w:proofErr w:type="spellStart"/>
      <w:r>
        <w:rPr>
          <w:color w:val="231F20"/>
          <w:w w:val="105"/>
        </w:rPr>
        <w:t>organisation</w:t>
      </w:r>
      <w:proofErr w:type="spellEnd"/>
    </w:p>
    <w:p w:rsidR="00567E85" w:rsidRDefault="004F7FB3">
      <w:pPr>
        <w:pStyle w:val="BodyText"/>
        <w:spacing w:before="111" w:line="285" w:lineRule="auto"/>
        <w:ind w:right="795"/>
      </w:pPr>
      <w:proofErr w:type="spellStart"/>
      <w:r>
        <w:rPr>
          <w:color w:val="231F20"/>
        </w:rPr>
        <w:t>Ihi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Catanum</w:t>
      </w:r>
      <w:proofErr w:type="spellEnd"/>
      <w:r>
        <w:rPr>
          <w:color w:val="231F20"/>
        </w:rPr>
        <w:t xml:space="preserve">, que </w:t>
      </w:r>
      <w:proofErr w:type="spellStart"/>
      <w:r>
        <w:rPr>
          <w:color w:val="231F20"/>
        </w:rPr>
        <w:t>consili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catinatus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nunterio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virtia</w:t>
      </w:r>
      <w:proofErr w:type="spellEnd"/>
      <w:r>
        <w:rPr>
          <w:color w:val="231F20"/>
          <w:spacing w:val="-15"/>
        </w:rPr>
        <w:t xml:space="preserve"> </w:t>
      </w:r>
      <w:proofErr w:type="spellStart"/>
      <w:r>
        <w:rPr>
          <w:color w:val="231F20"/>
        </w:rPr>
        <w:t>patis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etium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aciendiestam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dem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uroraes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silicae</w:t>
      </w:r>
      <w:proofErr w:type="spellEnd"/>
      <w:r>
        <w:rPr>
          <w:color w:val="231F20"/>
          <w:spacing w:val="-26"/>
        </w:rPr>
        <w:t xml:space="preserve"> </w:t>
      </w:r>
      <w:proofErr w:type="spellStart"/>
      <w:r>
        <w:rPr>
          <w:color w:val="231F20"/>
        </w:rPr>
        <w:t>audedemnitatium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senterc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erfenar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evivena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convehe</w:t>
      </w:r>
      <w:proofErr w:type="spellEnd"/>
      <w:r>
        <w:rPr>
          <w:color w:val="231F20"/>
          <w:spacing w:val="-44"/>
        </w:rPr>
        <w:t xml:space="preserve"> </w:t>
      </w:r>
      <w:proofErr w:type="spellStart"/>
      <w:r>
        <w:rPr>
          <w:color w:val="231F20"/>
        </w:rPr>
        <w:t>musterem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hae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medio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quodiemque</w:t>
      </w:r>
      <w:proofErr w:type="spellEnd"/>
      <w:r>
        <w:rPr>
          <w:color w:val="231F20"/>
        </w:rPr>
        <w:t xml:space="preserve"> ex </w:t>
      </w:r>
      <w:proofErr w:type="spellStart"/>
      <w:r>
        <w:rPr>
          <w:color w:val="231F20"/>
        </w:rPr>
        <w:t>simil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virmil</w:t>
      </w:r>
      <w:proofErr w:type="spellEnd"/>
      <w:r>
        <w:rPr>
          <w:color w:val="231F20"/>
          <w:spacing w:val="-18"/>
        </w:rPr>
        <w:t xml:space="preserve"> </w:t>
      </w:r>
      <w:proofErr w:type="spellStart"/>
      <w:r>
        <w:rPr>
          <w:color w:val="231F20"/>
        </w:rPr>
        <w:t>hemquam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hus</w:t>
      </w:r>
      <w:proofErr w:type="spellEnd"/>
      <w:r>
        <w:rPr>
          <w:color w:val="231F20"/>
        </w:rPr>
        <w:t xml:space="preserve">, </w:t>
      </w:r>
      <w:proofErr w:type="spellStart"/>
      <w:r>
        <w:rPr>
          <w:color w:val="231F20"/>
        </w:rPr>
        <w:t>arionesilnes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omni</w:t>
      </w:r>
      <w:proofErr w:type="spellEnd"/>
      <w:r>
        <w:rPr>
          <w:color w:val="231F20"/>
        </w:rPr>
        <w:t xml:space="preserve"> tem </w:t>
      </w:r>
      <w:proofErr w:type="spellStart"/>
      <w:r>
        <w:rPr>
          <w:color w:val="231F20"/>
        </w:rPr>
        <w:t>atiliquit</w:t>
      </w:r>
      <w:proofErr w:type="spellEnd"/>
      <w:r>
        <w:rPr>
          <w:color w:val="231F20"/>
        </w:rPr>
        <w:t>;</w:t>
      </w:r>
      <w:r>
        <w:rPr>
          <w:color w:val="231F20"/>
          <w:spacing w:val="34"/>
        </w:rPr>
        <w:t xml:space="preserve"> </w:t>
      </w:r>
      <w:proofErr w:type="spellStart"/>
      <w:r>
        <w:rPr>
          <w:color w:val="231F20"/>
        </w:rPr>
        <w:t>inatilis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aperi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intratus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moverfirmaio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esilinatquam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nocum</w:t>
      </w:r>
      <w:proofErr w:type="spellEnd"/>
      <w:r>
        <w:rPr>
          <w:color w:val="231F20"/>
        </w:rPr>
        <w:t xml:space="preserve"> in</w:t>
      </w:r>
      <w:r>
        <w:rPr>
          <w:color w:val="231F20"/>
          <w:spacing w:val="-11"/>
        </w:rPr>
        <w:t xml:space="preserve"> </w:t>
      </w:r>
      <w:proofErr w:type="spellStart"/>
      <w:r>
        <w:rPr>
          <w:color w:val="231F20"/>
        </w:rPr>
        <w:t>sed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dum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sendam</w:t>
      </w:r>
      <w:proofErr w:type="spellEnd"/>
      <w:r>
        <w:rPr>
          <w:color w:val="231F20"/>
          <w:spacing w:val="31"/>
        </w:rPr>
        <w:t xml:space="preserve"> </w:t>
      </w:r>
      <w:proofErr w:type="spellStart"/>
      <w:r>
        <w:rPr>
          <w:color w:val="231F20"/>
        </w:rPr>
        <w:t>potem</w:t>
      </w:r>
      <w:proofErr w:type="spellEnd"/>
      <w:r>
        <w:rPr>
          <w:color w:val="231F20"/>
        </w:rPr>
        <w:t>.</w:t>
      </w:r>
    </w:p>
    <w:p w:rsidR="00567E85" w:rsidRDefault="004F7FB3">
      <w:pPr>
        <w:pStyle w:val="BodyText"/>
        <w:spacing w:before="114" w:line="285" w:lineRule="auto"/>
        <w:ind w:right="870"/>
      </w:pPr>
      <w:r>
        <w:rPr>
          <w:color w:val="231F20"/>
        </w:rPr>
        <w:t>Ad</w:t>
      </w:r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nemque</w:t>
      </w:r>
      <w:proofErr w:type="spellEnd"/>
      <w:r>
        <w:rPr>
          <w:color w:val="231F20"/>
          <w:spacing w:val="4"/>
        </w:rPr>
        <w:t xml:space="preserve"> </w:t>
      </w:r>
      <w:r>
        <w:rPr>
          <w:color w:val="231F20"/>
        </w:rPr>
        <w:t>et;</w:t>
      </w:r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nentiss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imoret</w:t>
      </w:r>
      <w:proofErr w:type="spellEnd"/>
      <w:r>
        <w:rPr>
          <w:color w:val="231F20"/>
        </w:rPr>
        <w:t>;</w:t>
      </w:r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nonsus</w:t>
      </w:r>
      <w:proofErr w:type="spellEnd"/>
      <w:r>
        <w:rPr>
          <w:color w:val="231F20"/>
          <w:spacing w:val="4"/>
        </w:rPr>
        <w:t xml:space="preserve"> </w:t>
      </w:r>
      <w:proofErr w:type="spellStart"/>
      <w:r>
        <w:rPr>
          <w:color w:val="231F20"/>
        </w:rPr>
        <w:t>parbem</w:t>
      </w:r>
      <w:proofErr w:type="spellEnd"/>
      <w:r>
        <w:rPr>
          <w:color w:val="231F20"/>
          <w:spacing w:val="4"/>
        </w:rPr>
        <w:t xml:space="preserve"> </w:t>
      </w:r>
      <w:r>
        <w:rPr>
          <w:color w:val="231F20"/>
        </w:rPr>
        <w:t>tam</w:t>
      </w:r>
      <w:r>
        <w:rPr>
          <w:color w:val="231F20"/>
          <w:spacing w:val="-44"/>
        </w:rPr>
        <w:t xml:space="preserve"> </w:t>
      </w:r>
      <w:proofErr w:type="spellStart"/>
      <w:r>
        <w:rPr>
          <w:color w:val="231F20"/>
        </w:rPr>
        <w:t>tus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inc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remenir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ivehent</w:t>
      </w:r>
      <w:proofErr w:type="spellEnd"/>
      <w:r>
        <w:rPr>
          <w:color w:val="231F20"/>
        </w:rPr>
        <w:t xml:space="preserve">. </w:t>
      </w:r>
      <w:proofErr w:type="spellStart"/>
      <w:r>
        <w:rPr>
          <w:color w:val="231F20"/>
        </w:rPr>
        <w:t>Caese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perum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adhuium</w:t>
      </w:r>
      <w:proofErr w:type="spellEnd"/>
      <w:r>
        <w:rPr>
          <w:color w:val="231F20"/>
          <w:spacing w:val="-43"/>
        </w:rPr>
        <w:t xml:space="preserve"> </w:t>
      </w:r>
      <w:proofErr w:type="spellStart"/>
      <w:r>
        <w:rPr>
          <w:color w:val="231F20"/>
        </w:rPr>
        <w:t>tentio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elicipsent</w:t>
      </w:r>
      <w:proofErr w:type="spellEnd"/>
      <w:r>
        <w:rPr>
          <w:color w:val="231F20"/>
        </w:rPr>
        <w:t xml:space="preserve">. </w:t>
      </w:r>
      <w:proofErr w:type="spellStart"/>
      <w:r>
        <w:rPr>
          <w:color w:val="231F20"/>
        </w:rPr>
        <w:t>Atorbis</w:t>
      </w:r>
      <w:proofErr w:type="spellEnd"/>
      <w:r>
        <w:rPr>
          <w:color w:val="231F20"/>
        </w:rPr>
        <w:t xml:space="preserve">; </w:t>
      </w:r>
      <w:proofErr w:type="spellStart"/>
      <w:r>
        <w:rPr>
          <w:color w:val="231F20"/>
        </w:rPr>
        <w:t>hinculincula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ventereis</w:t>
      </w:r>
      <w:proofErr w:type="spellEnd"/>
      <w:r>
        <w:rPr>
          <w:color w:val="231F20"/>
          <w:spacing w:val="-9"/>
        </w:rPr>
        <w:t xml:space="preserve"> </w:t>
      </w:r>
      <w:proofErr w:type="spellStart"/>
      <w:r>
        <w:rPr>
          <w:color w:val="231F20"/>
        </w:rPr>
        <w:t>consimorsum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imus</w:t>
      </w:r>
      <w:proofErr w:type="spellEnd"/>
      <w:r>
        <w:rPr>
          <w:color w:val="231F20"/>
        </w:rPr>
        <w:t xml:space="preserve">, que </w:t>
      </w:r>
      <w:proofErr w:type="spellStart"/>
      <w:r>
        <w:rPr>
          <w:color w:val="231F20"/>
        </w:rPr>
        <w:t>ne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etra</w:t>
      </w:r>
      <w:proofErr w:type="spellEnd"/>
      <w:r>
        <w:rPr>
          <w:color w:val="231F20"/>
        </w:rPr>
        <w:t xml:space="preserve"> Sp. </w:t>
      </w:r>
      <w:proofErr w:type="spellStart"/>
      <w:r>
        <w:rPr>
          <w:color w:val="231F20"/>
        </w:rPr>
        <w:t>Hos</w:t>
      </w:r>
      <w:r>
        <w:rPr>
          <w:color w:val="231F20"/>
        </w:rPr>
        <w:t>sim</w:t>
      </w:r>
      <w:proofErr w:type="spellEnd"/>
      <w:r>
        <w:rPr>
          <w:color w:val="231F20"/>
        </w:rPr>
        <w:t xml:space="preserve"> </w:t>
      </w:r>
      <w:proofErr w:type="spellStart"/>
      <w:r>
        <w:rPr>
          <w:color w:val="231F20"/>
        </w:rPr>
        <w:t>vica</w:t>
      </w:r>
      <w:proofErr w:type="spellEnd"/>
      <w:r>
        <w:rPr>
          <w:color w:val="231F20"/>
        </w:rPr>
        <w:t>;</w:t>
      </w:r>
      <w:r>
        <w:rPr>
          <w:color w:val="231F20"/>
          <w:spacing w:val="38"/>
        </w:rPr>
        <w:t xml:space="preserve"> </w:t>
      </w:r>
      <w:r>
        <w:rPr>
          <w:color w:val="231F20"/>
        </w:rPr>
        <w:t>C.</w:t>
      </w:r>
    </w:p>
    <w:p w:rsidR="00567E85" w:rsidRDefault="00567E85">
      <w:pPr>
        <w:spacing w:line="285" w:lineRule="auto"/>
        <w:sectPr w:rsidR="00567E85">
          <w:pgSz w:w="11910" w:h="16840"/>
          <w:pgMar w:top="860" w:right="0" w:bottom="280" w:left="560" w:header="720" w:footer="720" w:gutter="0"/>
          <w:cols w:num="2" w:space="720" w:equalWidth="0">
            <w:col w:w="5096" w:space="873"/>
            <w:col w:w="5381"/>
          </w:cols>
        </w:sect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rPr>
          <w:rFonts w:ascii="Arial" w:eastAsia="Arial" w:hAnsi="Arial" w:cs="Arial"/>
          <w:sz w:val="20"/>
          <w:szCs w:val="20"/>
        </w:rPr>
      </w:pPr>
    </w:p>
    <w:p w:rsidR="00567E85" w:rsidRDefault="00567E85">
      <w:pPr>
        <w:spacing w:before="2"/>
        <w:rPr>
          <w:rFonts w:ascii="Arial" w:eastAsia="Arial" w:hAnsi="Arial" w:cs="Arial"/>
          <w:sz w:val="11"/>
          <w:szCs w:val="11"/>
        </w:rPr>
      </w:pPr>
    </w:p>
    <w:p w:rsidR="00567E85" w:rsidRDefault="004F7FB3">
      <w:pPr>
        <w:spacing w:line="1779" w:lineRule="exact"/>
        <w:ind w:left="17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35"/>
          <w:sz w:val="20"/>
          <w:szCs w:val="20"/>
        </w:rPr>
      </w:r>
      <w:r>
        <w:rPr>
          <w:rFonts w:ascii="Arial" w:eastAsia="Arial" w:hAnsi="Arial" w:cs="Arial"/>
          <w:position w:val="-35"/>
          <w:sz w:val="20"/>
          <w:szCs w:val="20"/>
        </w:rPr>
        <w:pict>
          <v:group id="_x0000_s1026" style="width:521.6pt;height:89pt;mso-position-horizontal-relative:char;mso-position-vertical-relative:line" coordsize="10432,1780">
            <v:group id="_x0000_s1027" style="position:absolute;width:10432;height:1780" coordsize="10432,1780">
              <v:shape id="_x0000_s1029" style="position:absolute;width:10432;height:1780" coordsize="10432,1780" path="m113,l48,2,2,48,,113,,1667r2,65l48,1778r10270,2l10355,1780r62,-14l10431,1704r,-37l10431,113r-1,-65l10384,2,113,xe" fillcolor="#6dcff6" stroked="f">
                <v:path arrowok="t"/>
              </v:shape>
              <v:shape id="_x0000_s1028" type="#_x0000_t202" style="position:absolute;width:10432;height:1780" filled="f" stroked="f">
                <v:textbox inset="0,0,0,0">
                  <w:txbxContent>
                    <w:p w:rsidR="00567E85" w:rsidRDefault="00567E85">
                      <w:pPr>
                        <w:spacing w:before="11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</w:p>
                    <w:p w:rsidR="00567E85" w:rsidRDefault="004F7FB3">
                      <w:pPr>
                        <w:ind w:left="226"/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color w:val="231F20"/>
                          <w:w w:val="108"/>
                          <w:sz w:val="16"/>
                        </w:rPr>
                        <w:t>©</w:t>
                      </w:r>
                      <w:r>
                        <w:rPr>
                          <w:rFonts w:ascii="Arial" w:hAnsi="Arial"/>
                          <w:color w:val="231F20"/>
                          <w:sz w:val="16"/>
                        </w:rPr>
                        <w:t xml:space="preserve"> 2014 </w:t>
                      </w:r>
                      <w:r>
                        <w:rPr>
                          <w:rFonts w:ascii="Arial" w:hAnsi="Arial"/>
                          <w:color w:val="231F20"/>
                          <w:w w:val="101"/>
                          <w:sz w:val="16"/>
                        </w:rPr>
                        <w:t>Commonwealth</w:t>
                      </w:r>
                      <w:r>
                        <w:rPr>
                          <w:rFonts w:ascii="Arial" w:hAnsi="Arial"/>
                          <w:color w:val="231F20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color w:val="231F20"/>
                          <w:w w:val="104"/>
                          <w:sz w:val="16"/>
                        </w:rPr>
                        <w:t>of</w:t>
                      </w:r>
                      <w:r>
                        <w:rPr>
                          <w:rFonts w:ascii="Arial" w:hAnsi="Arial"/>
                          <w:color w:val="231F20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color w:val="231F20"/>
                          <w:w w:val="99"/>
                          <w:sz w:val="16"/>
                        </w:rPr>
                        <w:t>Australia</w:t>
                      </w:r>
                    </w:p>
                    <w:p w:rsidR="00567E85" w:rsidRDefault="00567E85">
                      <w:pPr>
                        <w:spacing w:before="2"/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</w:p>
                    <w:p w:rsidR="00567E85" w:rsidRDefault="004F7FB3">
                      <w:pPr>
                        <w:spacing w:line="261" w:lineRule="auto"/>
                        <w:ind w:left="226" w:right="313"/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eastAsia="Arial" w:hAnsi="Arial" w:cs="Arial"/>
                          <w:color w:val="231F20"/>
                          <w:w w:val="99"/>
                          <w:sz w:val="16"/>
                          <w:szCs w:val="16"/>
                        </w:rPr>
                        <w:t>Since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2002,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9"/>
                          <w:sz w:val="16"/>
                          <w:szCs w:val="16"/>
                        </w:rPr>
                        <w:t>Australian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9"/>
                          <w:sz w:val="16"/>
                          <w:szCs w:val="16"/>
                        </w:rPr>
                        <w:t>Gove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2"/>
                          <w:w w:val="99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nment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8"/>
                          <w:sz w:val="16"/>
                          <w:szCs w:val="16"/>
                        </w:rPr>
                        <w:t>has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2"/>
                          <w:sz w:val="16"/>
                          <w:szCs w:val="16"/>
                        </w:rPr>
                        <w:t>worked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in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partnership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4"/>
                          <w:sz w:val="16"/>
                          <w:szCs w:val="16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>eminent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3"/>
                          <w:sz w:val="16"/>
                          <w:szCs w:val="16"/>
                        </w:rPr>
                        <w:t>child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9"/>
                          <w:sz w:val="16"/>
                          <w:szCs w:val="16"/>
                        </w:rPr>
                        <w:t>health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3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7"/>
                          <w:sz w:val="16"/>
                          <w:szCs w:val="16"/>
                        </w:rPr>
                        <w:t>esea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3"/>
                          <w:w w:val="97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3"/>
                          <w:sz w:val="16"/>
                          <w:szCs w:val="16"/>
                        </w:rPr>
                        <w:t>ch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2"/>
                          <w:sz w:val="16"/>
                          <w:szCs w:val="16"/>
                        </w:rPr>
                        <w:t>institutes,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>Cent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3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6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3"/>
                          <w:sz w:val="16"/>
                          <w:szCs w:val="16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Community Child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9"/>
                          <w:sz w:val="16"/>
                          <w:szCs w:val="16"/>
                        </w:rPr>
                        <w:t>Health,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8"/>
                          <w:sz w:val="16"/>
                          <w:szCs w:val="16"/>
                        </w:rPr>
                        <w:t>Royal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Child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3"/>
                          <w:w w:val="101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2"/>
                          <w:sz w:val="16"/>
                          <w:szCs w:val="16"/>
                        </w:rPr>
                        <w:t>en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12"/>
                          <w:w w:val="102"/>
                          <w:sz w:val="16"/>
                          <w:szCs w:val="16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s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Hospital,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2"/>
                          <w:sz w:val="16"/>
                          <w:szCs w:val="16"/>
                        </w:rPr>
                        <w:t>Melbou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2"/>
                          <w:w w:val="102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8"/>
                          <w:sz w:val="16"/>
                          <w:szCs w:val="16"/>
                        </w:rPr>
                        <w:t>ne,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18"/>
                          <w:w w:val="93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>elethon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Kids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Institute,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9"/>
                          <w:sz w:val="16"/>
                          <w:szCs w:val="16"/>
                        </w:rPr>
                        <w:t>Perth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6"/>
                          <w:sz w:val="16"/>
                          <w:szCs w:val="16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9"/>
                          <w:sz w:val="16"/>
                          <w:szCs w:val="16"/>
                        </w:rPr>
                        <w:t>deliver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9"/>
                          <w:sz w:val="16"/>
                          <w:szCs w:val="16"/>
                        </w:rPr>
                        <w:t>Australian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6"/>
                          <w:sz w:val="16"/>
                          <w:szCs w:val="16"/>
                        </w:rPr>
                        <w:t>Early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>Development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Index </w:t>
                      </w:r>
                      <w:proofErr w:type="spellStart"/>
                      <w:r>
                        <w:rPr>
                          <w:rFonts w:ascii="Arial" w:eastAsia="Arial" w:hAnsi="Arial" w:cs="Arial"/>
                          <w:color w:val="231F20"/>
                          <w:w w:val="104"/>
                          <w:sz w:val="16"/>
                          <w:szCs w:val="16"/>
                        </w:rPr>
                        <w:t>p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3"/>
                          <w:w w:val="104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>ogramme</w:t>
                      </w:r>
                      <w:proofErr w:type="spellEnd"/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6"/>
                          <w:sz w:val="16"/>
                          <w:szCs w:val="16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2"/>
                          <w:sz w:val="16"/>
                          <w:szCs w:val="16"/>
                        </w:rPr>
                        <w:t>communities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nationwide.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8"/>
                          <w:sz w:val="16"/>
                          <w:szCs w:val="16"/>
                        </w:rPr>
                        <w:t>On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1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July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2014,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9"/>
                          <w:sz w:val="16"/>
                          <w:szCs w:val="16"/>
                        </w:rPr>
                        <w:t>Australian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6"/>
                          <w:sz w:val="16"/>
                          <w:szCs w:val="16"/>
                        </w:rPr>
                        <w:t>Early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>Development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>Index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1"/>
                          <w:sz w:val="16"/>
                          <w:szCs w:val="16"/>
                        </w:rPr>
                        <w:t>(AEDI)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eastAsia="Arial" w:hAnsi="Arial" w:cs="Arial"/>
                          <w:color w:val="231F20"/>
                          <w:w w:val="104"/>
                          <w:sz w:val="16"/>
                          <w:szCs w:val="16"/>
                        </w:rPr>
                        <w:t>p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3"/>
                          <w:w w:val="104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>ogramme</w:t>
                      </w:r>
                      <w:proofErr w:type="spellEnd"/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became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2"/>
                          <w:sz w:val="16"/>
                          <w:szCs w:val="16"/>
                        </w:rPr>
                        <w:t>known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8"/>
                          <w:sz w:val="16"/>
                          <w:szCs w:val="16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 xml:space="preserve">the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9"/>
                          <w:sz w:val="16"/>
                          <w:szCs w:val="16"/>
                        </w:rPr>
                        <w:t>Australian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6"/>
                          <w:sz w:val="16"/>
                          <w:szCs w:val="16"/>
                        </w:rPr>
                        <w:t>Early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>Development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9"/>
                          <w:sz w:val="16"/>
                          <w:szCs w:val="16"/>
                        </w:rPr>
                        <w:t>Census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3"/>
                          <w:sz w:val="16"/>
                          <w:szCs w:val="16"/>
                        </w:rPr>
                        <w:t>(AEDC),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>was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>launched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3"/>
                          <w:sz w:val="16"/>
                          <w:szCs w:val="16"/>
                        </w:rPr>
                        <w:t>th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-3"/>
                          <w:w w:val="103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ough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6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>new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2"/>
                          <w:sz w:val="16"/>
                          <w:szCs w:val="16"/>
                        </w:rPr>
                        <w:t>website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hyperlink r:id="rId9">
                        <w:r>
                          <w:rPr>
                            <w:rFonts w:ascii="Arial" w:eastAsia="Arial" w:hAnsi="Arial" w:cs="Arial"/>
                            <w:color w:val="231F20"/>
                            <w:w w:val="104"/>
                            <w:sz w:val="16"/>
                            <w:szCs w:val="16"/>
                          </w:rPr>
                          <w:t>ww</w:t>
                        </w:r>
                        <w:r>
                          <w:rPr>
                            <w:rFonts w:ascii="Arial" w:eastAsia="Arial" w:hAnsi="Arial" w:cs="Arial"/>
                            <w:color w:val="231F20"/>
                            <w:spacing w:val="-9"/>
                            <w:w w:val="104"/>
                            <w:sz w:val="16"/>
                            <w:szCs w:val="16"/>
                          </w:rPr>
                          <w:t>w</w:t>
                        </w:r>
                        <w:r>
                          <w:rPr>
                            <w:rFonts w:ascii="Arial" w:eastAsia="Arial" w:hAnsi="Arial" w:cs="Arial"/>
                            <w:color w:val="231F20"/>
                            <w:w w:val="101"/>
                            <w:sz w:val="16"/>
                            <w:szCs w:val="16"/>
                          </w:rPr>
                          <w:t>.aedc.go</w:t>
                        </w:r>
                        <w:r>
                          <w:rPr>
                            <w:rFonts w:ascii="Arial" w:eastAsia="Arial" w:hAnsi="Arial" w:cs="Arial"/>
                            <w:color w:val="231F20"/>
                            <w:spacing w:val="-12"/>
                            <w:w w:val="101"/>
                            <w:sz w:val="16"/>
                            <w:szCs w:val="16"/>
                          </w:rPr>
                          <w:t>v</w:t>
                        </w:r>
                        <w:r>
                          <w:rPr>
                            <w:rFonts w:ascii="Arial" w:eastAsia="Arial" w:hAnsi="Arial" w:cs="Arial"/>
                            <w:color w:val="231F20"/>
                            <w:w w:val="98"/>
                            <w:sz w:val="16"/>
                            <w:szCs w:val="16"/>
                          </w:rPr>
                          <w:t>.au.</w:t>
                        </w:r>
                      </w:hyperlink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6"/>
                          <w:sz w:val="16"/>
                          <w:szCs w:val="16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9"/>
                          <w:sz w:val="16"/>
                          <w:szCs w:val="16"/>
                        </w:rPr>
                        <w:t>Australian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9"/>
                          <w:sz w:val="16"/>
                          <w:szCs w:val="16"/>
                        </w:rPr>
                        <w:t>Gove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2"/>
                          <w:w w:val="99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nment continues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6"/>
                          <w:sz w:val="16"/>
                          <w:szCs w:val="16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3"/>
                          <w:sz w:val="16"/>
                          <w:szCs w:val="16"/>
                        </w:rPr>
                        <w:t>work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4"/>
                          <w:sz w:val="16"/>
                          <w:szCs w:val="16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3"/>
                          <w:sz w:val="16"/>
                          <w:szCs w:val="16"/>
                        </w:rPr>
                        <w:t>its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>partners,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4"/>
                          <w:sz w:val="16"/>
                          <w:szCs w:val="16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state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2"/>
                          <w:sz w:val="16"/>
                          <w:szCs w:val="16"/>
                        </w:rPr>
                        <w:t>territory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>gove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pacing w:val="2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nments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6"/>
                          <w:sz w:val="16"/>
                          <w:szCs w:val="16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implement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101"/>
                          <w:sz w:val="16"/>
                          <w:szCs w:val="16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231F2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231F20"/>
                          <w:w w:val="96"/>
                          <w:sz w:val="16"/>
                          <w:szCs w:val="16"/>
                        </w:rPr>
                        <w:t>AEDC.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sectPr w:rsidR="00567E85">
      <w:type w:val="continuous"/>
      <w:pgSz w:w="11910" w:h="16840"/>
      <w:pgMar w:top="0" w:right="0" w:bottom="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5775BE"/>
    <w:multiLevelType w:val="hybridMultilevel"/>
    <w:tmpl w:val="ACAA84B2"/>
    <w:lvl w:ilvl="0" w:tplc="37984FEA">
      <w:start w:val="1"/>
      <w:numFmt w:val="decimal"/>
      <w:lvlText w:val="%1."/>
      <w:lvlJc w:val="left"/>
      <w:pPr>
        <w:ind w:left="848" w:hanging="364"/>
        <w:jc w:val="left"/>
      </w:pPr>
      <w:rPr>
        <w:rFonts w:ascii="Arial" w:eastAsia="Arial" w:hAnsi="Arial" w:hint="default"/>
        <w:color w:val="231F20"/>
        <w:w w:val="100"/>
        <w:sz w:val="19"/>
        <w:szCs w:val="19"/>
      </w:rPr>
    </w:lvl>
    <w:lvl w:ilvl="1" w:tplc="5C689B00">
      <w:start w:val="1"/>
      <w:numFmt w:val="lowerRoman"/>
      <w:lvlText w:val="%2."/>
      <w:lvlJc w:val="left"/>
      <w:pPr>
        <w:ind w:left="1195" w:hanging="335"/>
        <w:jc w:val="left"/>
      </w:pPr>
      <w:rPr>
        <w:rFonts w:ascii="Arial" w:eastAsia="Arial" w:hAnsi="Arial" w:hint="default"/>
        <w:color w:val="231F20"/>
        <w:w w:val="100"/>
        <w:sz w:val="19"/>
        <w:szCs w:val="19"/>
      </w:rPr>
    </w:lvl>
    <w:lvl w:ilvl="2" w:tplc="E7AE8FCE">
      <w:start w:val="1"/>
      <w:numFmt w:val="bullet"/>
      <w:lvlText w:val="•"/>
      <w:lvlJc w:val="left"/>
      <w:pPr>
        <w:ind w:left="1687" w:hanging="335"/>
      </w:pPr>
      <w:rPr>
        <w:rFonts w:hint="default"/>
      </w:rPr>
    </w:lvl>
    <w:lvl w:ilvl="3" w:tplc="5A142B32">
      <w:start w:val="1"/>
      <w:numFmt w:val="bullet"/>
      <w:lvlText w:val="•"/>
      <w:lvlJc w:val="left"/>
      <w:pPr>
        <w:ind w:left="2175" w:hanging="335"/>
      </w:pPr>
      <w:rPr>
        <w:rFonts w:hint="default"/>
      </w:rPr>
    </w:lvl>
    <w:lvl w:ilvl="4" w:tplc="8AAC5074">
      <w:start w:val="1"/>
      <w:numFmt w:val="bullet"/>
      <w:lvlText w:val="•"/>
      <w:lvlJc w:val="left"/>
      <w:pPr>
        <w:ind w:left="2663" w:hanging="335"/>
      </w:pPr>
      <w:rPr>
        <w:rFonts w:hint="default"/>
      </w:rPr>
    </w:lvl>
    <w:lvl w:ilvl="5" w:tplc="06C63CC6">
      <w:start w:val="1"/>
      <w:numFmt w:val="bullet"/>
      <w:lvlText w:val="•"/>
      <w:lvlJc w:val="left"/>
      <w:pPr>
        <w:ind w:left="3151" w:hanging="335"/>
      </w:pPr>
      <w:rPr>
        <w:rFonts w:hint="default"/>
      </w:rPr>
    </w:lvl>
    <w:lvl w:ilvl="6" w:tplc="C60AFDAE">
      <w:start w:val="1"/>
      <w:numFmt w:val="bullet"/>
      <w:lvlText w:val="•"/>
      <w:lvlJc w:val="left"/>
      <w:pPr>
        <w:ind w:left="3638" w:hanging="335"/>
      </w:pPr>
      <w:rPr>
        <w:rFonts w:hint="default"/>
      </w:rPr>
    </w:lvl>
    <w:lvl w:ilvl="7" w:tplc="AD8090A6">
      <w:start w:val="1"/>
      <w:numFmt w:val="bullet"/>
      <w:lvlText w:val="•"/>
      <w:lvlJc w:val="left"/>
      <w:pPr>
        <w:ind w:left="4126" w:hanging="335"/>
      </w:pPr>
      <w:rPr>
        <w:rFonts w:hint="default"/>
      </w:rPr>
    </w:lvl>
    <w:lvl w:ilvl="8" w:tplc="B32E5F9C">
      <w:start w:val="1"/>
      <w:numFmt w:val="bullet"/>
      <w:lvlText w:val="•"/>
      <w:lvlJc w:val="left"/>
      <w:pPr>
        <w:ind w:left="4614" w:hanging="335"/>
      </w:pPr>
      <w:rPr>
        <w:rFonts w:hint="default"/>
      </w:rPr>
    </w:lvl>
  </w:abstractNum>
  <w:abstractNum w:abstractNumId="1" w15:restartNumberingAfterBreak="0">
    <w:nsid w:val="650D61DC"/>
    <w:multiLevelType w:val="hybridMultilevel"/>
    <w:tmpl w:val="25F81AB0"/>
    <w:lvl w:ilvl="0" w:tplc="2592AF4E">
      <w:start w:val="1"/>
      <w:numFmt w:val="bullet"/>
      <w:lvlText w:val="•"/>
      <w:lvlJc w:val="left"/>
      <w:pPr>
        <w:ind w:left="527" w:hanging="370"/>
      </w:pPr>
      <w:rPr>
        <w:rFonts w:ascii="Arial" w:eastAsia="Arial" w:hAnsi="Arial" w:hint="default"/>
        <w:color w:val="231F20"/>
        <w:w w:val="142"/>
        <w:sz w:val="19"/>
        <w:szCs w:val="19"/>
      </w:rPr>
    </w:lvl>
    <w:lvl w:ilvl="1" w:tplc="CD664970">
      <w:start w:val="1"/>
      <w:numFmt w:val="bullet"/>
      <w:lvlText w:val="–"/>
      <w:lvlJc w:val="left"/>
      <w:pPr>
        <w:ind w:left="863" w:hanging="346"/>
      </w:pPr>
      <w:rPr>
        <w:rFonts w:ascii="Arial" w:eastAsia="Arial" w:hAnsi="Arial" w:hint="default"/>
        <w:color w:val="231F20"/>
        <w:w w:val="89"/>
        <w:sz w:val="19"/>
        <w:szCs w:val="19"/>
      </w:rPr>
    </w:lvl>
    <w:lvl w:ilvl="2" w:tplc="C7E2C4E6">
      <w:start w:val="1"/>
      <w:numFmt w:val="bullet"/>
      <w:lvlText w:val="•"/>
      <w:lvlJc w:val="left"/>
      <w:pPr>
        <w:ind w:left="1335" w:hanging="346"/>
      </w:pPr>
      <w:rPr>
        <w:rFonts w:hint="default"/>
      </w:rPr>
    </w:lvl>
    <w:lvl w:ilvl="3" w:tplc="6226B6F0">
      <w:start w:val="1"/>
      <w:numFmt w:val="bullet"/>
      <w:lvlText w:val="•"/>
      <w:lvlJc w:val="left"/>
      <w:pPr>
        <w:ind w:left="1810" w:hanging="346"/>
      </w:pPr>
      <w:rPr>
        <w:rFonts w:hint="default"/>
      </w:rPr>
    </w:lvl>
    <w:lvl w:ilvl="4" w:tplc="8C7CFAC2">
      <w:start w:val="1"/>
      <w:numFmt w:val="bullet"/>
      <w:lvlText w:val="•"/>
      <w:lvlJc w:val="left"/>
      <w:pPr>
        <w:ind w:left="2286" w:hanging="346"/>
      </w:pPr>
      <w:rPr>
        <w:rFonts w:hint="default"/>
      </w:rPr>
    </w:lvl>
    <w:lvl w:ilvl="5" w:tplc="AE5470E0">
      <w:start w:val="1"/>
      <w:numFmt w:val="bullet"/>
      <w:lvlText w:val="•"/>
      <w:lvlJc w:val="left"/>
      <w:pPr>
        <w:ind w:left="2761" w:hanging="346"/>
      </w:pPr>
      <w:rPr>
        <w:rFonts w:hint="default"/>
      </w:rPr>
    </w:lvl>
    <w:lvl w:ilvl="6" w:tplc="9C9CA6EE">
      <w:start w:val="1"/>
      <w:numFmt w:val="bullet"/>
      <w:lvlText w:val="•"/>
      <w:lvlJc w:val="left"/>
      <w:pPr>
        <w:ind w:left="3237" w:hanging="346"/>
      </w:pPr>
      <w:rPr>
        <w:rFonts w:hint="default"/>
      </w:rPr>
    </w:lvl>
    <w:lvl w:ilvl="7" w:tplc="6E288490">
      <w:start w:val="1"/>
      <w:numFmt w:val="bullet"/>
      <w:lvlText w:val="•"/>
      <w:lvlJc w:val="left"/>
      <w:pPr>
        <w:ind w:left="3712" w:hanging="346"/>
      </w:pPr>
      <w:rPr>
        <w:rFonts w:hint="default"/>
      </w:rPr>
    </w:lvl>
    <w:lvl w:ilvl="8" w:tplc="009EF22E">
      <w:start w:val="1"/>
      <w:numFmt w:val="bullet"/>
      <w:lvlText w:val="•"/>
      <w:lvlJc w:val="left"/>
      <w:pPr>
        <w:ind w:left="4187" w:hanging="346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567E85"/>
    <w:rsid w:val="004F7FB3"/>
    <w:rsid w:val="00567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4"/>
    <o:shapelayout v:ext="edit">
      <o:idmap v:ext="edit" data="1"/>
    </o:shapelayout>
  </w:shapeDefaults>
  <w:decimalSymbol w:val="."/>
  <w:listSeparator w:val=","/>
  <w15:docId w15:val="{501ED21C-C501-4B56-97C2-24B5FE7CC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6746"/>
      <w:outlineLvl w:val="0"/>
    </w:pPr>
    <w:rPr>
      <w:rFonts w:ascii="Arial" w:eastAsia="Arial" w:hAnsi="Arial"/>
      <w:sz w:val="34"/>
      <w:szCs w:val="34"/>
    </w:rPr>
  </w:style>
  <w:style w:type="paragraph" w:styleId="Heading2">
    <w:name w:val="heading 2"/>
    <w:basedOn w:val="Normal"/>
    <w:uiPriority w:val="1"/>
    <w:qFormat/>
    <w:pPr>
      <w:ind w:left="103"/>
      <w:outlineLvl w:val="1"/>
    </w:pPr>
    <w:rPr>
      <w:rFonts w:ascii="Arial" w:eastAsia="Arial" w:hAnsi="Arial"/>
      <w:sz w:val="26"/>
      <w:szCs w:val="26"/>
    </w:rPr>
  </w:style>
  <w:style w:type="paragraph" w:styleId="Heading3">
    <w:name w:val="heading 3"/>
    <w:basedOn w:val="Normal"/>
    <w:uiPriority w:val="1"/>
    <w:qFormat/>
    <w:pPr>
      <w:ind w:left="191" w:hanging="88"/>
      <w:outlineLvl w:val="2"/>
    </w:pPr>
    <w:rPr>
      <w:rFonts w:ascii="Arial" w:eastAsia="Arial" w:hAnsi="Arial"/>
      <w:i/>
    </w:rPr>
  </w:style>
  <w:style w:type="paragraph" w:styleId="Heading4">
    <w:name w:val="heading 4"/>
    <w:basedOn w:val="Normal"/>
    <w:uiPriority w:val="1"/>
    <w:qFormat/>
    <w:pPr>
      <w:ind w:left="180" w:firstLine="4"/>
      <w:outlineLvl w:val="3"/>
    </w:pPr>
    <w:rPr>
      <w:rFonts w:ascii="Arial" w:eastAsia="Arial" w:hAnsi="Arial"/>
      <w:b/>
      <w:bCs/>
      <w:sz w:val="20"/>
      <w:szCs w:val="20"/>
    </w:rPr>
  </w:style>
  <w:style w:type="paragraph" w:styleId="Heading5">
    <w:name w:val="heading 5"/>
    <w:basedOn w:val="Normal"/>
    <w:uiPriority w:val="1"/>
    <w:qFormat/>
    <w:pPr>
      <w:spacing w:before="1"/>
      <w:ind w:left="911"/>
      <w:outlineLvl w:val="4"/>
    </w:pPr>
    <w:rPr>
      <w:rFonts w:ascii="Arial" w:eastAsia="Arial" w:hAnsi="Arial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"/>
      <w:ind w:left="103"/>
    </w:pPr>
    <w:rPr>
      <w:rFonts w:ascii="Arial" w:eastAsia="Arial" w:hAnsi="Arial"/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ebsite.gov.a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aedc.gov.a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C519909.dotm</Template>
  <TotalTime>1</TotalTime>
  <Pages>3</Pages>
  <Words>1330</Words>
  <Characters>7585</Characters>
  <Application>Microsoft Office Word</Application>
  <DocSecurity>0</DocSecurity>
  <Lines>63</Lines>
  <Paragraphs>17</Paragraphs>
  <ScaleCrop>false</ScaleCrop>
  <Company>Australian Government</Company>
  <LinksUpToDate>false</LinksUpToDate>
  <CharactersWithSpaces>8898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GOULDSON,Kate</cp:lastModifiedBy>
  <cp:revision>2</cp:revision>
  <dcterms:created xsi:type="dcterms:W3CDTF">2018-04-16T08:37:00Z</dcterms:created>
  <dcterms:modified xsi:type="dcterms:W3CDTF">2018-04-15T22:38:00Z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2014-12-12T00:00:00Z</vt:filetime>
  </property>
  <property fmtid="{D5CDD505-2E9C-101B-9397-08002B2CF9AE}" pid="3" name="Creator">
    <vt:lpwstr>Adobe InDesign CC 2014 (Windows)</vt:lpwstr>
  </property>
  <property fmtid="{D5CDD505-2E9C-101B-9397-08002B2CF9AE}" pid="4" name="LastSaved">
    <vt:filetime>2018-04-15T00:00:00Z</vt:filetime>
  </property>
</Properties>
</file>